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E1DA" w14:textId="286BADEA" w:rsidR="00C9285D" w:rsidRDefault="00EB31A4" w:rsidP="00775D22">
      <w:pPr>
        <w:pStyle w:val="DSACTitre"/>
        <w:jc w:val="both"/>
      </w:pPr>
      <w:sdt>
        <w:sdtPr>
          <w:rPr>
            <w:b/>
            <w:color w:val="E95D0F" w:themeColor="accent6"/>
          </w:rPr>
          <w:alias w:val="Objet du TD"/>
          <w:tag w:val=""/>
          <w:id w:val="-328991236"/>
          <w:placeholder>
            <w:docPart w:val="60335D4C1FC448F48CCC82C2F4EE6448"/>
          </w:placeholder>
          <w:dataBinding w:prefixMappings="xmlns:ns0='http://purl.org/dc/elements/1.1/' xmlns:ns1='http://schemas.openxmlformats.org/package/2006/metadata/core-properties' " w:xpath="/ns1:coreProperties[1]/ns0:subject[1]" w:storeItemID="{6C3C8BC8-F283-45AE-878A-BAB7291924A1}"/>
          <w:text/>
        </w:sdtPr>
        <w:sdtEndPr>
          <w:rPr>
            <w:b w:val="0"/>
            <w:color w:val="004493" w:themeColor="accent1"/>
          </w:rPr>
        </w:sdtEndPr>
        <w:sdtContent>
          <w:r w:rsidR="00E94E17">
            <w:rPr>
              <w:b/>
              <w:color w:val="E95D0F" w:themeColor="accent6"/>
            </w:rPr>
            <w:t>Fiche réflexe organisme : gestion des changements aérodromes certifiés FR</w:t>
          </w:r>
        </w:sdtContent>
      </w:sdt>
    </w:p>
    <w:p w14:paraId="4C15F5F3" w14:textId="77777777" w:rsidR="00022609" w:rsidRPr="00022609" w:rsidRDefault="00022609" w:rsidP="00022609">
      <w:pPr>
        <w:pStyle w:val="DSACNormal"/>
      </w:pPr>
    </w:p>
    <w:tbl>
      <w:tblPr>
        <w:tblStyle w:val="Grilledutableau"/>
        <w:tblW w:w="0" w:type="auto"/>
        <w:tblLook w:val="04A0" w:firstRow="1" w:lastRow="0" w:firstColumn="1" w:lastColumn="0" w:noHBand="0" w:noVBand="1"/>
      </w:tblPr>
      <w:tblGrid>
        <w:gridCol w:w="9036"/>
      </w:tblGrid>
      <w:tr w:rsidR="00603B60" w14:paraId="56560B0D" w14:textId="77777777" w:rsidTr="00014185">
        <w:tc>
          <w:tcPr>
            <w:tcW w:w="9036" w:type="dxa"/>
            <w:tcBorders>
              <w:top w:val="single" w:sz="12" w:space="0" w:color="E53444" w:themeColor="accent2"/>
              <w:left w:val="single" w:sz="12" w:space="0" w:color="E53444" w:themeColor="accent2"/>
              <w:bottom w:val="single" w:sz="12" w:space="0" w:color="E53444" w:themeColor="accent2"/>
              <w:right w:val="single" w:sz="12" w:space="0" w:color="E53444" w:themeColor="accent2"/>
            </w:tcBorders>
          </w:tcPr>
          <w:p w14:paraId="4C50601B" w14:textId="77777777" w:rsidR="00603B60" w:rsidRPr="00775D22" w:rsidRDefault="00603B60" w:rsidP="00256059">
            <w:pPr>
              <w:pStyle w:val="DSACNormal"/>
              <w:jc w:val="center"/>
              <w:rPr>
                <w:noProof/>
                <w:color w:val="C00000"/>
                <w:u w:val="single"/>
              </w:rPr>
            </w:pPr>
            <w:r>
              <w:rPr>
                <w:b/>
                <w:bCs/>
                <w:noProof/>
                <w:color w:val="C00000"/>
                <w:u w:val="single"/>
              </w:rPr>
              <w:t xml:space="preserve">AVERTISSEMENT </w:t>
            </w:r>
            <w:r w:rsidRPr="3F1AF1EF">
              <w:rPr>
                <w:b/>
                <w:bCs/>
                <w:noProof/>
                <w:color w:val="C00000"/>
                <w:u w:val="single"/>
              </w:rPr>
              <w:t>:</w:t>
            </w:r>
            <w:r w:rsidRPr="3F1AF1EF">
              <w:rPr>
                <w:noProof/>
                <w:color w:val="C00000"/>
                <w:u w:val="single"/>
              </w:rPr>
              <w:t xml:space="preserve"> </w:t>
            </w:r>
          </w:p>
          <w:p w14:paraId="4283D382" w14:textId="77777777" w:rsidR="00603B60" w:rsidRPr="00775D22" w:rsidRDefault="00603B60" w:rsidP="00256059">
            <w:pPr>
              <w:pStyle w:val="DSACNormal"/>
              <w:rPr>
                <w:noProof/>
                <w:color w:val="C00000"/>
              </w:rPr>
            </w:pPr>
            <w:r>
              <w:rPr>
                <w:noProof/>
                <w:color w:val="C00000"/>
              </w:rPr>
              <w:t>L</w:t>
            </w:r>
            <w:r w:rsidRPr="00F70BC4">
              <w:rPr>
                <w:noProof/>
                <w:color w:val="C00000"/>
              </w:rPr>
              <w:t>a démarche présentée dans cette fiche ne se concentre que sur le volet Sécurité. Elle n’affranchit donc pas l’exploitant de respecter les procédures encadrées par d’autres textes réglementaires non surveillés par la DSAC (ex : code de l’environnement…)</w:t>
            </w:r>
          </w:p>
        </w:tc>
      </w:tr>
    </w:tbl>
    <w:p w14:paraId="23F16244" w14:textId="7AC50471" w:rsidR="00014185" w:rsidRDefault="00014185" w:rsidP="0085482F">
      <w:pPr>
        <w:pStyle w:val="DSACNormal"/>
        <w:rPr>
          <w:b/>
          <w:bCs/>
          <w:sz w:val="22"/>
          <w:szCs w:val="28"/>
        </w:rPr>
      </w:pPr>
      <w:r w:rsidRPr="005E555E">
        <w:rPr>
          <w:b/>
          <w:bCs/>
          <w:sz w:val="22"/>
          <w:szCs w:val="28"/>
        </w:rPr>
        <w:t xml:space="preserve">Cette fiche constitue les modalités d’application </w:t>
      </w:r>
      <w:r>
        <w:rPr>
          <w:b/>
          <w:bCs/>
          <w:sz w:val="22"/>
          <w:szCs w:val="28"/>
        </w:rPr>
        <w:t xml:space="preserve">des exigences réglementaires françaises applicables en matière de changements et notamment </w:t>
      </w:r>
      <w:r w:rsidRPr="005E555E">
        <w:rPr>
          <w:b/>
          <w:bCs/>
          <w:sz w:val="22"/>
          <w:szCs w:val="28"/>
        </w:rPr>
        <w:t>des dispositions du code des transports (</w:t>
      </w:r>
      <w:hyperlink r:id="rId12" w:anchor="LEGISCTA000023085212" w:history="1">
        <w:r w:rsidR="00EB31A4">
          <w:rPr>
            <w:rStyle w:val="Lienhypertexte"/>
            <w:b/>
            <w:bCs/>
            <w:sz w:val="22"/>
            <w:szCs w:val="28"/>
          </w:rPr>
          <w:t>Articles L. 1612-1, L. 1612-2 et L. 1612-4</w:t>
        </w:r>
      </w:hyperlink>
      <w:r w:rsidRPr="005E555E">
        <w:rPr>
          <w:b/>
          <w:bCs/>
          <w:sz w:val="22"/>
          <w:szCs w:val="28"/>
        </w:rPr>
        <w:t>)</w:t>
      </w:r>
      <w:r>
        <w:rPr>
          <w:b/>
          <w:bCs/>
          <w:sz w:val="22"/>
          <w:szCs w:val="28"/>
        </w:rPr>
        <w:t>.</w:t>
      </w:r>
    </w:p>
    <w:p w14:paraId="0FEE6FB3" w14:textId="7C8825DA" w:rsidR="001B39F5" w:rsidRPr="001B39F5" w:rsidRDefault="001B39F5" w:rsidP="001B39F5">
      <w:pPr>
        <w:pStyle w:val="DSACNormal"/>
        <w:rPr>
          <w:b/>
          <w:bCs/>
          <w:color w:val="425F12" w:themeColor="accent3" w:themeShade="80"/>
        </w:rPr>
      </w:pPr>
      <w:r w:rsidRPr="002F5BCC">
        <w:rPr>
          <w:b/>
          <w:bCs/>
          <w:color w:val="425F12" w:themeColor="accent3" w:themeShade="80"/>
        </w:rPr>
        <w:t xml:space="preserve">NOTA : l’utilisation de </w:t>
      </w:r>
      <w:r>
        <w:rPr>
          <w:b/>
          <w:bCs/>
          <w:color w:val="425F12" w:themeColor="accent3" w:themeShade="80"/>
        </w:rPr>
        <w:t>cette présente fiche</w:t>
      </w:r>
      <w:r w:rsidRPr="002F5BCC">
        <w:rPr>
          <w:b/>
          <w:bCs/>
          <w:color w:val="425F12" w:themeColor="accent3" w:themeShade="80"/>
        </w:rPr>
        <w:t xml:space="preserve"> permet de répondre à l’ensemble des « éléments attendus »</w:t>
      </w:r>
      <w:r>
        <w:rPr>
          <w:b/>
          <w:bCs/>
          <w:color w:val="425F12" w:themeColor="accent3" w:themeShade="80"/>
        </w:rPr>
        <w:t xml:space="preserve"> </w:t>
      </w:r>
      <w:r w:rsidR="00DB74D5">
        <w:rPr>
          <w:b/>
          <w:bCs/>
          <w:color w:val="425F12" w:themeColor="accent3" w:themeShade="80"/>
        </w:rPr>
        <w:t>par la DSAC pour la gestion des changements.</w:t>
      </w:r>
    </w:p>
    <w:p w14:paraId="4AA1C506" w14:textId="13567FF5" w:rsidR="003816EA" w:rsidRPr="00280F1E" w:rsidRDefault="00262558" w:rsidP="003816EA">
      <w:pPr>
        <w:pStyle w:val="DSACGD"/>
        <w:rPr>
          <w:sz w:val="28"/>
          <w:szCs w:val="36"/>
        </w:rPr>
      </w:pPr>
      <w:r>
        <w:rPr>
          <w:sz w:val="28"/>
          <w:szCs w:val="36"/>
        </w:rPr>
        <w:t xml:space="preserve">ETAPE 1 : </w:t>
      </w:r>
      <w:r w:rsidR="00F2644F">
        <w:rPr>
          <w:sz w:val="28"/>
          <w:szCs w:val="36"/>
        </w:rPr>
        <w:t xml:space="preserve">Des travaux prévus prochainement ? </w:t>
      </w:r>
      <w:r w:rsidR="00C27CA0">
        <w:rPr>
          <w:sz w:val="28"/>
          <w:szCs w:val="36"/>
        </w:rPr>
        <w:br/>
      </w:r>
      <w:r w:rsidR="00F2644F">
        <w:rPr>
          <w:sz w:val="28"/>
          <w:szCs w:val="36"/>
        </w:rPr>
        <w:t>Des</w:t>
      </w:r>
      <w:r w:rsidR="00C27CA0">
        <w:rPr>
          <w:sz w:val="28"/>
          <w:szCs w:val="36"/>
        </w:rPr>
        <w:t xml:space="preserve"> modifications </w:t>
      </w:r>
      <w:r w:rsidR="00FB7A54">
        <w:rPr>
          <w:sz w:val="28"/>
          <w:szCs w:val="36"/>
        </w:rPr>
        <w:t xml:space="preserve">importantes </w:t>
      </w:r>
      <w:r w:rsidR="00C27CA0">
        <w:rPr>
          <w:sz w:val="28"/>
          <w:szCs w:val="36"/>
        </w:rPr>
        <w:t>de l’exploitation ?</w:t>
      </w:r>
    </w:p>
    <w:p w14:paraId="6AC329D7" w14:textId="7D427ABA" w:rsidR="004B268D" w:rsidRDefault="003E0683" w:rsidP="000314B8">
      <w:pPr>
        <w:pStyle w:val="DSACNormal"/>
        <w:jc w:val="left"/>
        <w:rPr>
          <w:b/>
          <w:bCs/>
        </w:rPr>
      </w:pPr>
      <w:r w:rsidRPr="00513BEE">
        <w:rPr>
          <w:b/>
          <w:bCs/>
          <w:sz w:val="28"/>
          <w:szCs w:val="36"/>
        </w:rPr>
        <w:t>Objectif</w:t>
      </w:r>
      <w:r w:rsidR="00E06C48" w:rsidRPr="00513BEE">
        <w:rPr>
          <w:b/>
          <w:bCs/>
          <w:sz w:val="28"/>
          <w:szCs w:val="36"/>
        </w:rPr>
        <w:t xml:space="preserve"> : </w:t>
      </w:r>
      <w:r w:rsidR="00E06C48">
        <w:rPr>
          <w:b/>
          <w:bCs/>
        </w:rPr>
        <w:t>Dé</w:t>
      </w:r>
      <w:r w:rsidR="002F463C">
        <w:rPr>
          <w:b/>
          <w:bCs/>
        </w:rPr>
        <w:t>finir</w:t>
      </w:r>
      <w:r w:rsidR="00E06C48">
        <w:rPr>
          <w:b/>
          <w:bCs/>
        </w:rPr>
        <w:t xml:space="preserve"> </w:t>
      </w:r>
      <w:r>
        <w:rPr>
          <w:b/>
          <w:bCs/>
        </w:rPr>
        <w:t>avec précision le projet</w:t>
      </w:r>
      <w:r w:rsidR="002F463C">
        <w:rPr>
          <w:b/>
          <w:bCs/>
        </w:rPr>
        <w:t>.</w:t>
      </w:r>
    </w:p>
    <w:tbl>
      <w:tblPr>
        <w:tblStyle w:val="Grilledutableau"/>
        <w:tblW w:w="0" w:type="auto"/>
        <w:tblLook w:val="04A0" w:firstRow="1" w:lastRow="0" w:firstColumn="1" w:lastColumn="0" w:noHBand="0" w:noVBand="1"/>
      </w:tblPr>
      <w:tblGrid>
        <w:gridCol w:w="1316"/>
        <w:gridCol w:w="7740"/>
      </w:tblGrid>
      <w:tr w:rsidR="00E05688" w14:paraId="432D448A" w14:textId="14C2E096" w:rsidTr="005E555E">
        <w:tc>
          <w:tcPr>
            <w:tcW w:w="1316" w:type="dxa"/>
            <w:vAlign w:val="center"/>
          </w:tcPr>
          <w:p w14:paraId="3231FFC0" w14:textId="648AAD89" w:rsidR="00E05688" w:rsidRPr="00C767D8" w:rsidRDefault="00E05688" w:rsidP="000314B8">
            <w:pPr>
              <w:pStyle w:val="DSACNormal"/>
              <w:jc w:val="left"/>
              <w:rPr>
                <w:b/>
                <w:bCs/>
                <w:noProof/>
              </w:rPr>
            </w:pPr>
            <w:r w:rsidRPr="00C767D8">
              <w:rPr>
                <w:b/>
                <w:bCs/>
                <w:noProof/>
              </w:rPr>
              <w:t>Quoi ?</w:t>
            </w:r>
          </w:p>
        </w:tc>
        <w:tc>
          <w:tcPr>
            <w:tcW w:w="7740" w:type="dxa"/>
          </w:tcPr>
          <w:p w14:paraId="132E9B4F" w14:textId="526395A7" w:rsidR="00E05688" w:rsidRDefault="00DF7F9D" w:rsidP="000314B8">
            <w:pPr>
              <w:pStyle w:val="DSACNormal"/>
              <w:jc w:val="left"/>
              <w:rPr>
                <w:noProof/>
              </w:rPr>
            </w:pPr>
            <w:r>
              <w:rPr>
                <w:noProof/>
              </w:rPr>
              <w:t xml:space="preserve">Objet de </w:t>
            </w:r>
            <w:r w:rsidR="00F013CA">
              <w:rPr>
                <w:noProof/>
              </w:rPr>
              <w:t>la modification, détail des travaux</w:t>
            </w:r>
            <w:r w:rsidR="00260FBE">
              <w:rPr>
                <w:noProof/>
              </w:rPr>
              <w:t xml:space="preserve"> : </w:t>
            </w:r>
            <w:r w:rsidR="00887306" w:rsidRPr="00887306">
              <w:rPr>
                <w:i/>
                <w:iCs/>
                <w:noProof/>
                <w:color w:val="808080" w:themeColor="background1" w:themeShade="80"/>
              </w:rPr>
              <w:t>allongement de la piste, installation d’un PAPI…</w:t>
            </w:r>
          </w:p>
        </w:tc>
      </w:tr>
      <w:tr w:rsidR="00260FBE" w14:paraId="0E70020D" w14:textId="77777777" w:rsidTr="005E555E">
        <w:trPr>
          <w:trHeight w:val="292"/>
        </w:trPr>
        <w:tc>
          <w:tcPr>
            <w:tcW w:w="1316" w:type="dxa"/>
            <w:vMerge w:val="restart"/>
            <w:vAlign w:val="center"/>
          </w:tcPr>
          <w:p w14:paraId="414B2327" w14:textId="27013213" w:rsidR="00260FBE" w:rsidRPr="00C767D8" w:rsidRDefault="00260FBE" w:rsidP="000314B8">
            <w:pPr>
              <w:pStyle w:val="DSACNormal"/>
              <w:jc w:val="left"/>
              <w:rPr>
                <w:b/>
                <w:bCs/>
                <w:noProof/>
              </w:rPr>
            </w:pPr>
            <w:r w:rsidRPr="00C767D8">
              <w:rPr>
                <w:b/>
                <w:bCs/>
                <w:noProof/>
              </w:rPr>
              <w:t>Qui ?</w:t>
            </w:r>
          </w:p>
        </w:tc>
        <w:tc>
          <w:tcPr>
            <w:tcW w:w="7740" w:type="dxa"/>
          </w:tcPr>
          <w:p w14:paraId="7A90573F" w14:textId="5BA85936" w:rsidR="00260FBE" w:rsidRDefault="00260FBE" w:rsidP="00260FBE">
            <w:pPr>
              <w:pStyle w:val="DSACNormal"/>
              <w:jc w:val="left"/>
              <w:rPr>
                <w:noProof/>
              </w:rPr>
            </w:pPr>
            <w:r>
              <w:rPr>
                <w:noProof/>
              </w:rPr>
              <w:t xml:space="preserve">Responsable : </w:t>
            </w:r>
            <w:r w:rsidRPr="00260FBE">
              <w:rPr>
                <w:i/>
                <w:iCs/>
                <w:noProof/>
                <w:color w:val="808080" w:themeColor="background1" w:themeShade="80"/>
              </w:rPr>
              <w:t>dirigeant responsable</w:t>
            </w:r>
          </w:p>
        </w:tc>
      </w:tr>
      <w:tr w:rsidR="00260FBE" w14:paraId="500F81E1" w14:textId="77777777" w:rsidTr="005E555E">
        <w:trPr>
          <w:trHeight w:val="291"/>
        </w:trPr>
        <w:tc>
          <w:tcPr>
            <w:tcW w:w="1316" w:type="dxa"/>
            <w:vMerge/>
            <w:vAlign w:val="center"/>
          </w:tcPr>
          <w:p w14:paraId="12FF020E" w14:textId="77777777" w:rsidR="00260FBE" w:rsidRPr="00C767D8" w:rsidRDefault="00260FBE" w:rsidP="000314B8">
            <w:pPr>
              <w:pStyle w:val="DSACNormal"/>
              <w:jc w:val="left"/>
              <w:rPr>
                <w:b/>
                <w:bCs/>
                <w:noProof/>
              </w:rPr>
            </w:pPr>
          </w:p>
        </w:tc>
        <w:tc>
          <w:tcPr>
            <w:tcW w:w="7740" w:type="dxa"/>
          </w:tcPr>
          <w:p w14:paraId="5BFE910D" w14:textId="331857BE" w:rsidR="00260FBE" w:rsidRDefault="00260FBE" w:rsidP="000314B8">
            <w:pPr>
              <w:pStyle w:val="DSACNormal"/>
              <w:jc w:val="left"/>
              <w:rPr>
                <w:noProof/>
              </w:rPr>
            </w:pPr>
            <w:r>
              <w:rPr>
                <w:noProof/>
              </w:rPr>
              <w:t xml:space="preserve">Acteurs du changement : </w:t>
            </w:r>
            <w:r w:rsidRPr="00260FBE">
              <w:rPr>
                <w:i/>
                <w:iCs/>
                <w:noProof/>
                <w:color w:val="808080" w:themeColor="background1" w:themeShade="80"/>
              </w:rPr>
              <w:t>entreprise extérieure, pompiers d’aérodromes…</w:t>
            </w:r>
          </w:p>
        </w:tc>
      </w:tr>
      <w:tr w:rsidR="00260FBE" w14:paraId="5D39E1EB" w14:textId="77777777" w:rsidTr="005E555E">
        <w:trPr>
          <w:trHeight w:val="291"/>
        </w:trPr>
        <w:tc>
          <w:tcPr>
            <w:tcW w:w="1316" w:type="dxa"/>
            <w:vMerge/>
            <w:vAlign w:val="center"/>
          </w:tcPr>
          <w:p w14:paraId="7DF66CA0" w14:textId="77777777" w:rsidR="00260FBE" w:rsidRPr="00C767D8" w:rsidRDefault="00260FBE" w:rsidP="000314B8">
            <w:pPr>
              <w:pStyle w:val="DSACNormal"/>
              <w:jc w:val="left"/>
              <w:rPr>
                <w:b/>
                <w:bCs/>
                <w:noProof/>
              </w:rPr>
            </w:pPr>
          </w:p>
        </w:tc>
        <w:tc>
          <w:tcPr>
            <w:tcW w:w="7740" w:type="dxa"/>
          </w:tcPr>
          <w:p w14:paraId="71B238CC" w14:textId="34D20110" w:rsidR="00260FBE" w:rsidRDefault="00260FBE" w:rsidP="000314B8">
            <w:pPr>
              <w:pStyle w:val="DSACNormal"/>
              <w:jc w:val="left"/>
              <w:rPr>
                <w:noProof/>
              </w:rPr>
            </w:pPr>
            <w:r>
              <w:rPr>
                <w:noProof/>
              </w:rPr>
              <w:t xml:space="preserve">Tiers et usagers impactés : </w:t>
            </w:r>
            <w:r w:rsidRPr="00887306">
              <w:rPr>
                <w:i/>
                <w:iCs/>
                <w:noProof/>
                <w:color w:val="808080" w:themeColor="background1" w:themeShade="80"/>
              </w:rPr>
              <w:t>aéroclubs, AFIS</w:t>
            </w:r>
            <w:r w:rsidR="00C767D8">
              <w:rPr>
                <w:i/>
                <w:iCs/>
                <w:noProof/>
                <w:color w:val="808080" w:themeColor="background1" w:themeShade="80"/>
              </w:rPr>
              <w:t>,</w:t>
            </w:r>
            <w:r w:rsidRPr="00887306">
              <w:rPr>
                <w:i/>
                <w:iCs/>
                <w:noProof/>
                <w:color w:val="808080" w:themeColor="background1" w:themeShade="80"/>
              </w:rPr>
              <w:t>…</w:t>
            </w:r>
          </w:p>
        </w:tc>
      </w:tr>
      <w:tr w:rsidR="00D516E4" w14:paraId="14C41C5F" w14:textId="77777777" w:rsidTr="005E555E">
        <w:tc>
          <w:tcPr>
            <w:tcW w:w="1316" w:type="dxa"/>
            <w:vAlign w:val="center"/>
          </w:tcPr>
          <w:p w14:paraId="02C13234" w14:textId="7B48B06D" w:rsidR="00D516E4" w:rsidRPr="00C767D8" w:rsidRDefault="00D516E4" w:rsidP="000314B8">
            <w:pPr>
              <w:pStyle w:val="DSACNormal"/>
              <w:jc w:val="left"/>
              <w:rPr>
                <w:b/>
                <w:bCs/>
                <w:noProof/>
              </w:rPr>
            </w:pPr>
            <w:r w:rsidRPr="00C767D8">
              <w:rPr>
                <w:b/>
                <w:bCs/>
                <w:noProof/>
              </w:rPr>
              <w:t>Où ?</w:t>
            </w:r>
          </w:p>
        </w:tc>
        <w:tc>
          <w:tcPr>
            <w:tcW w:w="7740" w:type="dxa"/>
          </w:tcPr>
          <w:p w14:paraId="48AFA119" w14:textId="1EFBFAAC" w:rsidR="00D516E4" w:rsidRDefault="00C767D8" w:rsidP="000314B8">
            <w:pPr>
              <w:pStyle w:val="DSACNormal"/>
              <w:jc w:val="left"/>
              <w:rPr>
                <w:noProof/>
              </w:rPr>
            </w:pPr>
            <w:r w:rsidRPr="09119BE7">
              <w:rPr>
                <w:noProof/>
              </w:rPr>
              <w:t xml:space="preserve">Zone de l’aérodrome : </w:t>
            </w:r>
            <w:r w:rsidRPr="09119BE7">
              <w:rPr>
                <w:i/>
                <w:iCs/>
                <w:noProof/>
                <w:color w:val="808080" w:themeColor="background2" w:themeShade="80"/>
              </w:rPr>
              <w:t>p</w:t>
            </w:r>
            <w:r w:rsidR="00F013CA" w:rsidRPr="09119BE7">
              <w:rPr>
                <w:i/>
                <w:iCs/>
                <w:noProof/>
                <w:color w:val="808080" w:themeColor="background2" w:themeShade="80"/>
              </w:rPr>
              <w:t>iste, bandes de piste, taxiway, parkings…</w:t>
            </w:r>
          </w:p>
        </w:tc>
      </w:tr>
      <w:tr w:rsidR="00D516E4" w14:paraId="38A9B0A3" w14:textId="77777777" w:rsidTr="005E555E">
        <w:tc>
          <w:tcPr>
            <w:tcW w:w="1316" w:type="dxa"/>
            <w:vAlign w:val="center"/>
          </w:tcPr>
          <w:p w14:paraId="273CA4C6" w14:textId="0EEA5FF5" w:rsidR="00D516E4" w:rsidRPr="00C767D8" w:rsidRDefault="00DF7F9D" w:rsidP="000314B8">
            <w:pPr>
              <w:pStyle w:val="DSACNormal"/>
              <w:jc w:val="left"/>
              <w:rPr>
                <w:b/>
                <w:bCs/>
                <w:noProof/>
              </w:rPr>
            </w:pPr>
            <w:r w:rsidRPr="00C767D8">
              <w:rPr>
                <w:b/>
                <w:bCs/>
                <w:noProof/>
              </w:rPr>
              <w:t>Quand ?</w:t>
            </w:r>
          </w:p>
        </w:tc>
        <w:tc>
          <w:tcPr>
            <w:tcW w:w="7740" w:type="dxa"/>
          </w:tcPr>
          <w:p w14:paraId="5C8A1738" w14:textId="1D715AB5" w:rsidR="00D516E4" w:rsidRDefault="00C767D8" w:rsidP="000314B8">
            <w:pPr>
              <w:pStyle w:val="DSACNormal"/>
              <w:jc w:val="left"/>
              <w:rPr>
                <w:noProof/>
              </w:rPr>
            </w:pPr>
            <w:r>
              <w:rPr>
                <w:noProof/>
              </w:rPr>
              <w:t xml:space="preserve">Planning : </w:t>
            </w:r>
            <w:r w:rsidRPr="00C767D8">
              <w:rPr>
                <w:i/>
                <w:iCs/>
                <w:noProof/>
                <w:color w:val="808080" w:themeColor="background1" w:themeShade="80"/>
              </w:rPr>
              <w:t>d</w:t>
            </w:r>
            <w:r w:rsidR="00F013CA" w:rsidRPr="00C767D8">
              <w:rPr>
                <w:i/>
                <w:iCs/>
                <w:noProof/>
                <w:color w:val="808080" w:themeColor="background1" w:themeShade="80"/>
              </w:rPr>
              <w:t>ate de début des travaux, date de mise en œuvre, phasage</w:t>
            </w:r>
            <w:r w:rsidR="004D3E91" w:rsidRPr="00C767D8">
              <w:rPr>
                <w:i/>
                <w:iCs/>
                <w:noProof/>
                <w:color w:val="808080" w:themeColor="background1" w:themeShade="80"/>
              </w:rPr>
              <w:t>…</w:t>
            </w:r>
          </w:p>
        </w:tc>
      </w:tr>
      <w:tr w:rsidR="00DF7F9D" w14:paraId="3275DE15" w14:textId="77777777" w:rsidTr="005E555E">
        <w:tc>
          <w:tcPr>
            <w:tcW w:w="1316" w:type="dxa"/>
            <w:vAlign w:val="center"/>
          </w:tcPr>
          <w:p w14:paraId="5E53E7C8" w14:textId="5915C12E" w:rsidR="00DF7F9D" w:rsidRPr="00C767D8" w:rsidRDefault="00DF7F9D" w:rsidP="000314B8">
            <w:pPr>
              <w:pStyle w:val="DSACNormal"/>
              <w:jc w:val="left"/>
              <w:rPr>
                <w:b/>
                <w:bCs/>
                <w:noProof/>
              </w:rPr>
            </w:pPr>
            <w:r w:rsidRPr="00C767D8">
              <w:rPr>
                <w:b/>
                <w:bCs/>
                <w:noProof/>
              </w:rPr>
              <w:t>Pourquoi ?</w:t>
            </w:r>
          </w:p>
        </w:tc>
        <w:tc>
          <w:tcPr>
            <w:tcW w:w="7740" w:type="dxa"/>
          </w:tcPr>
          <w:p w14:paraId="53EFD2C6" w14:textId="041C0315" w:rsidR="00DF7F9D" w:rsidRDefault="006544C8" w:rsidP="000314B8">
            <w:pPr>
              <w:pStyle w:val="DSACNormal"/>
              <w:jc w:val="left"/>
              <w:rPr>
                <w:noProof/>
              </w:rPr>
            </w:pPr>
            <w:r>
              <w:rPr>
                <w:noProof/>
              </w:rPr>
              <w:t>Motivations</w:t>
            </w:r>
            <w:r w:rsidR="00C767D8">
              <w:rPr>
                <w:noProof/>
              </w:rPr>
              <w:t xml:space="preserve"> </w:t>
            </w:r>
            <w:r>
              <w:rPr>
                <w:noProof/>
              </w:rPr>
              <w:t xml:space="preserve">: </w:t>
            </w:r>
            <w:r w:rsidRPr="00C767D8">
              <w:rPr>
                <w:i/>
                <w:iCs/>
                <w:noProof/>
                <w:color w:val="808080" w:themeColor="background1" w:themeShade="80"/>
              </w:rPr>
              <w:t xml:space="preserve">piste </w:t>
            </w:r>
            <w:r w:rsidR="00AA4E15" w:rsidRPr="00C767D8">
              <w:rPr>
                <w:i/>
                <w:iCs/>
                <w:noProof/>
                <w:color w:val="808080" w:themeColor="background1" w:themeShade="80"/>
              </w:rPr>
              <w:t>vieillissante, besoin d’équipements supplémentaire</w:t>
            </w:r>
            <w:r w:rsidR="00C767D8" w:rsidRPr="00C767D8">
              <w:rPr>
                <w:i/>
                <w:iCs/>
                <w:noProof/>
                <w:color w:val="808080" w:themeColor="background1" w:themeShade="80"/>
              </w:rPr>
              <w:t>s</w:t>
            </w:r>
            <w:r w:rsidR="00AA4E15" w:rsidRPr="00C767D8">
              <w:rPr>
                <w:i/>
                <w:iCs/>
                <w:noProof/>
                <w:color w:val="808080" w:themeColor="background1" w:themeShade="80"/>
              </w:rPr>
              <w:t xml:space="preserve"> pour accueillir un nouveau trafic…</w:t>
            </w:r>
          </w:p>
        </w:tc>
      </w:tr>
      <w:tr w:rsidR="007D5359" w14:paraId="3CF9012E" w14:textId="77777777" w:rsidTr="005E555E">
        <w:tc>
          <w:tcPr>
            <w:tcW w:w="1316" w:type="dxa"/>
            <w:vAlign w:val="center"/>
          </w:tcPr>
          <w:p w14:paraId="546CBDC0" w14:textId="36795A29" w:rsidR="007D5359" w:rsidRPr="00C767D8" w:rsidRDefault="007D5359" w:rsidP="007D5359">
            <w:pPr>
              <w:pStyle w:val="DSACNormal"/>
              <w:jc w:val="left"/>
              <w:rPr>
                <w:b/>
                <w:bCs/>
                <w:noProof/>
              </w:rPr>
            </w:pPr>
            <w:r>
              <w:rPr>
                <w:b/>
                <w:bCs/>
                <w:noProof/>
              </w:rPr>
              <w:t>Comment ?</w:t>
            </w:r>
          </w:p>
        </w:tc>
        <w:tc>
          <w:tcPr>
            <w:tcW w:w="7740" w:type="dxa"/>
          </w:tcPr>
          <w:p w14:paraId="6AB85746" w14:textId="2D407D4A" w:rsidR="007D5359" w:rsidRDefault="007D5359" w:rsidP="007D5359">
            <w:pPr>
              <w:pStyle w:val="DSACNormal"/>
              <w:jc w:val="left"/>
              <w:rPr>
                <w:noProof/>
              </w:rPr>
            </w:pPr>
            <w:r>
              <w:rPr>
                <w:noProof/>
              </w:rPr>
              <w:t xml:space="preserve">Aspects pratiques significatifs : </w:t>
            </w:r>
            <w:r w:rsidR="00B10005" w:rsidRPr="00B10005">
              <w:rPr>
                <w:i/>
                <w:iCs/>
                <w:noProof/>
                <w:color w:val="808080" w:themeColor="background1" w:themeShade="80"/>
              </w:rPr>
              <w:t>entreprise extérieure,</w:t>
            </w:r>
            <w:r w:rsidR="00B10005" w:rsidRPr="00B10005">
              <w:rPr>
                <w:noProof/>
                <w:color w:val="808080" w:themeColor="background1" w:themeShade="80"/>
              </w:rPr>
              <w:t xml:space="preserve"> </w:t>
            </w:r>
            <w:r w:rsidRPr="00F150A7">
              <w:rPr>
                <w:i/>
                <w:iCs/>
                <w:noProof/>
                <w:color w:val="808080" w:themeColor="background1" w:themeShade="80"/>
              </w:rPr>
              <w:t>fermeture piste, de nuit…</w:t>
            </w:r>
          </w:p>
        </w:tc>
      </w:tr>
    </w:tbl>
    <w:p w14:paraId="15C8B1AA" w14:textId="4BBEC303" w:rsidR="005E555E" w:rsidRDefault="005E555E" w:rsidP="00B52864">
      <w:pPr>
        <w:pStyle w:val="DSACNormal"/>
        <w:jc w:val="center"/>
        <w:rPr>
          <w:b/>
          <w:bCs/>
          <w:noProof/>
        </w:rPr>
      </w:pPr>
    </w:p>
    <w:p w14:paraId="704C1FF4" w14:textId="77777777" w:rsidR="005E555E" w:rsidRDefault="005E555E">
      <w:pPr>
        <w:spacing w:after="0"/>
        <w:rPr>
          <w:b/>
          <w:bCs/>
          <w:noProof/>
        </w:rPr>
      </w:pPr>
      <w:r>
        <w:rPr>
          <w:b/>
          <w:bCs/>
          <w:noProof/>
        </w:rPr>
        <w:br w:type="page"/>
      </w:r>
    </w:p>
    <w:p w14:paraId="428903C9" w14:textId="5B17559C" w:rsidR="005E555E" w:rsidRPr="00C67CEB" w:rsidRDefault="005E555E" w:rsidP="00C67CEB">
      <w:pPr>
        <w:pStyle w:val="DSACGD"/>
        <w:rPr>
          <w:sz w:val="28"/>
          <w:szCs w:val="36"/>
        </w:rPr>
      </w:pPr>
      <w:r>
        <w:rPr>
          <w:sz w:val="28"/>
          <w:szCs w:val="36"/>
        </w:rPr>
        <w:lastRenderedPageBreak/>
        <w:t>ETAPE 2 : Y-a-t-il besoin d’une approbation préalable par la DSAC ?</w:t>
      </w:r>
    </w:p>
    <w:p w14:paraId="1D6311A9" w14:textId="77777777" w:rsidR="005E555E" w:rsidRDefault="005E555E" w:rsidP="005E555E">
      <w:pPr>
        <w:pStyle w:val="DSACNormal"/>
        <w:jc w:val="left"/>
        <w:rPr>
          <w:b/>
          <w:bCs/>
          <w:noProof/>
        </w:rPr>
      </w:pPr>
      <w:r w:rsidRPr="00513BEE">
        <w:rPr>
          <w:b/>
          <w:bCs/>
          <w:noProof/>
          <w:sz w:val="28"/>
          <w:szCs w:val="36"/>
        </w:rPr>
        <w:t xml:space="preserve">Objectif : </w:t>
      </w:r>
      <w:r>
        <w:rPr>
          <w:b/>
          <w:bCs/>
          <w:noProof/>
        </w:rPr>
        <w:t xml:space="preserve">déterminer si le projet doit recueillir l’approbation de la DSAC </w:t>
      </w:r>
      <w:r w:rsidRPr="00513BEE">
        <w:rPr>
          <w:b/>
          <w:bCs/>
          <w:noProof/>
          <w:u w:val="single"/>
        </w:rPr>
        <w:t>avant sa mise en oeuvre</w:t>
      </w:r>
    </w:p>
    <w:tbl>
      <w:tblPr>
        <w:tblStyle w:val="Grilledutableau"/>
        <w:tblW w:w="9062" w:type="dxa"/>
        <w:tblLook w:val="04A0" w:firstRow="1" w:lastRow="0" w:firstColumn="1" w:lastColumn="0" w:noHBand="0" w:noVBand="1"/>
      </w:tblPr>
      <w:tblGrid>
        <w:gridCol w:w="7650"/>
        <w:gridCol w:w="709"/>
        <w:gridCol w:w="703"/>
      </w:tblGrid>
      <w:tr w:rsidR="005E555E" w14:paraId="222CD60A" w14:textId="77777777" w:rsidTr="00256059">
        <w:tc>
          <w:tcPr>
            <w:tcW w:w="7650" w:type="dxa"/>
            <w:shd w:val="clear" w:color="auto" w:fill="808080" w:themeFill="background1" w:themeFillShade="80"/>
          </w:tcPr>
          <w:p w14:paraId="7CA9397D" w14:textId="77777777" w:rsidR="005E555E" w:rsidRPr="005E24E2" w:rsidRDefault="005E555E" w:rsidP="00256059">
            <w:pPr>
              <w:pStyle w:val="DSACNormal"/>
              <w:jc w:val="left"/>
              <w:rPr>
                <w:b/>
                <w:bCs/>
                <w:noProof/>
                <w:color w:val="FFFFFF" w:themeColor="background1"/>
              </w:rPr>
            </w:pPr>
            <w:r w:rsidRPr="005E24E2">
              <w:rPr>
                <w:b/>
                <w:bCs/>
                <w:noProof/>
                <w:color w:val="FFFFFF" w:themeColor="background1"/>
              </w:rPr>
              <w:t>Le changement affecte-t-il :</w:t>
            </w:r>
          </w:p>
        </w:tc>
        <w:tc>
          <w:tcPr>
            <w:tcW w:w="709" w:type="dxa"/>
            <w:shd w:val="clear" w:color="auto" w:fill="808080" w:themeFill="background1" w:themeFillShade="80"/>
          </w:tcPr>
          <w:p w14:paraId="030F59FD" w14:textId="77777777" w:rsidR="005E555E" w:rsidRPr="005E24E2" w:rsidRDefault="005E555E" w:rsidP="00256059">
            <w:pPr>
              <w:pStyle w:val="DSACNormal"/>
              <w:jc w:val="left"/>
              <w:rPr>
                <w:b/>
                <w:bCs/>
                <w:noProof/>
                <w:color w:val="FFFFFF" w:themeColor="background1"/>
              </w:rPr>
            </w:pPr>
            <w:r w:rsidRPr="005E24E2">
              <w:rPr>
                <w:b/>
                <w:bCs/>
                <w:noProof/>
                <w:color w:val="FFFFFF" w:themeColor="background1"/>
              </w:rPr>
              <w:t>OUI</w:t>
            </w:r>
          </w:p>
        </w:tc>
        <w:tc>
          <w:tcPr>
            <w:tcW w:w="703" w:type="dxa"/>
            <w:shd w:val="clear" w:color="auto" w:fill="808080" w:themeFill="background1" w:themeFillShade="80"/>
          </w:tcPr>
          <w:p w14:paraId="7EFBEFD6" w14:textId="77777777" w:rsidR="005E555E" w:rsidRPr="005E24E2" w:rsidRDefault="005E555E" w:rsidP="00256059">
            <w:pPr>
              <w:pStyle w:val="DSACNormal"/>
              <w:jc w:val="left"/>
              <w:rPr>
                <w:b/>
                <w:bCs/>
                <w:noProof/>
                <w:color w:val="FFFFFF" w:themeColor="background1"/>
              </w:rPr>
            </w:pPr>
            <w:r w:rsidRPr="005E24E2">
              <w:rPr>
                <w:b/>
                <w:bCs/>
                <w:noProof/>
                <w:color w:val="FFFFFF" w:themeColor="background1"/>
              </w:rPr>
              <w:t>NON</w:t>
            </w:r>
          </w:p>
        </w:tc>
      </w:tr>
      <w:tr w:rsidR="005E555E" w14:paraId="123A5B2C" w14:textId="77777777" w:rsidTr="00256059">
        <w:tc>
          <w:tcPr>
            <w:tcW w:w="7650" w:type="dxa"/>
            <w:shd w:val="clear" w:color="auto" w:fill="F2F2F2" w:themeFill="background1" w:themeFillShade="F2"/>
          </w:tcPr>
          <w:p w14:paraId="398EBC50" w14:textId="77777777" w:rsidR="005E555E" w:rsidRPr="00C67CEB" w:rsidRDefault="005E555E" w:rsidP="00256059">
            <w:pPr>
              <w:pStyle w:val="DSACNormal"/>
              <w:jc w:val="left"/>
              <w:rPr>
                <w:noProof/>
              </w:rPr>
            </w:pPr>
            <w:r w:rsidRPr="00C67CEB">
              <w:rPr>
                <w:noProof/>
              </w:rPr>
              <w:t>Les termes du certificat de sécurité aéroportuaire FR et annexe(s) associée(s) ?</w:t>
            </w:r>
          </w:p>
        </w:tc>
        <w:tc>
          <w:tcPr>
            <w:tcW w:w="709" w:type="dxa"/>
            <w:shd w:val="clear" w:color="auto" w:fill="F2F2F2" w:themeFill="background1" w:themeFillShade="F2"/>
          </w:tcPr>
          <w:p w14:paraId="33DB2454" w14:textId="77777777" w:rsidR="005E555E" w:rsidRDefault="005E555E" w:rsidP="00256059">
            <w:pPr>
              <w:pStyle w:val="DSACNormal"/>
              <w:jc w:val="left"/>
              <w:rPr>
                <w:b/>
                <w:bCs/>
                <w:noProof/>
              </w:rPr>
            </w:pPr>
          </w:p>
        </w:tc>
        <w:tc>
          <w:tcPr>
            <w:tcW w:w="703" w:type="dxa"/>
            <w:shd w:val="clear" w:color="auto" w:fill="F2F2F2" w:themeFill="background1" w:themeFillShade="F2"/>
          </w:tcPr>
          <w:p w14:paraId="790D6721" w14:textId="77777777" w:rsidR="005E555E" w:rsidRDefault="005E555E" w:rsidP="00256059">
            <w:pPr>
              <w:pStyle w:val="DSACNormal"/>
              <w:jc w:val="left"/>
              <w:rPr>
                <w:b/>
                <w:bCs/>
                <w:noProof/>
              </w:rPr>
            </w:pPr>
          </w:p>
        </w:tc>
      </w:tr>
      <w:tr w:rsidR="005E555E" w14:paraId="212263BE" w14:textId="77777777" w:rsidTr="00256059">
        <w:tc>
          <w:tcPr>
            <w:tcW w:w="7650" w:type="dxa"/>
            <w:shd w:val="clear" w:color="auto" w:fill="F2F2F2" w:themeFill="background1" w:themeFillShade="F2"/>
          </w:tcPr>
          <w:p w14:paraId="63C855F6" w14:textId="77777777" w:rsidR="005E555E" w:rsidRPr="005E24E2" w:rsidRDefault="005E555E" w:rsidP="00256059">
            <w:pPr>
              <w:pStyle w:val="DSACNormal"/>
              <w:jc w:val="left"/>
              <w:rPr>
                <w:noProof/>
              </w:rPr>
            </w:pPr>
            <w:r w:rsidRPr="005E24E2">
              <w:rPr>
                <w:noProof/>
              </w:rPr>
              <w:t>Un équipement critique pour la sécurité</w:t>
            </w:r>
            <w:r>
              <w:rPr>
                <w:noProof/>
              </w:rPr>
              <w:t> ?</w:t>
            </w:r>
          </w:p>
        </w:tc>
        <w:tc>
          <w:tcPr>
            <w:tcW w:w="709" w:type="dxa"/>
            <w:shd w:val="clear" w:color="auto" w:fill="F2F2F2" w:themeFill="background1" w:themeFillShade="F2"/>
          </w:tcPr>
          <w:p w14:paraId="1796BA4D" w14:textId="77777777" w:rsidR="005E555E" w:rsidRDefault="005E555E" w:rsidP="00256059">
            <w:pPr>
              <w:pStyle w:val="DSACNormal"/>
              <w:jc w:val="left"/>
              <w:rPr>
                <w:b/>
                <w:bCs/>
                <w:noProof/>
              </w:rPr>
            </w:pPr>
          </w:p>
        </w:tc>
        <w:tc>
          <w:tcPr>
            <w:tcW w:w="703" w:type="dxa"/>
            <w:shd w:val="clear" w:color="auto" w:fill="F2F2F2" w:themeFill="background1" w:themeFillShade="F2"/>
          </w:tcPr>
          <w:p w14:paraId="0C75E016" w14:textId="77777777" w:rsidR="005E555E" w:rsidRDefault="005E555E" w:rsidP="00256059">
            <w:pPr>
              <w:pStyle w:val="DSACNormal"/>
              <w:jc w:val="left"/>
              <w:rPr>
                <w:b/>
                <w:bCs/>
                <w:noProof/>
              </w:rPr>
            </w:pPr>
          </w:p>
        </w:tc>
      </w:tr>
    </w:tbl>
    <w:p w14:paraId="3F5928E5" w14:textId="77777777" w:rsidR="005E555E" w:rsidRDefault="005E555E" w:rsidP="005E555E">
      <w:pPr>
        <w:pStyle w:val="DSACNormal"/>
        <w:jc w:val="left"/>
        <w:rPr>
          <w:noProof/>
        </w:rPr>
      </w:pPr>
      <w:r>
        <w:rPr>
          <w:noProof/>
        </w:rPr>
        <w:t>Le tableau ci-dessous détaille les éléments dont la modification nécessite une approbation par la DSAC.</w:t>
      </w:r>
    </w:p>
    <w:tbl>
      <w:tblPr>
        <w:tblStyle w:val="Grilledutableau"/>
        <w:tblW w:w="0" w:type="auto"/>
        <w:tblLook w:val="04A0" w:firstRow="1" w:lastRow="0" w:firstColumn="1" w:lastColumn="0" w:noHBand="0" w:noVBand="1"/>
      </w:tblPr>
      <w:tblGrid>
        <w:gridCol w:w="4815"/>
        <w:gridCol w:w="4241"/>
      </w:tblGrid>
      <w:tr w:rsidR="005E555E" w:rsidRPr="00821253" w14:paraId="669D7BB3" w14:textId="77777777" w:rsidTr="00256059">
        <w:tc>
          <w:tcPr>
            <w:tcW w:w="4815" w:type="dxa"/>
            <w:shd w:val="clear" w:color="auto" w:fill="808080" w:themeFill="background2" w:themeFillShade="80"/>
            <w:vAlign w:val="center"/>
          </w:tcPr>
          <w:p w14:paraId="5A82ADDC" w14:textId="619C5BE9" w:rsidR="005E555E" w:rsidRPr="00821253" w:rsidRDefault="0053127A" w:rsidP="00256059">
            <w:pPr>
              <w:pStyle w:val="DSACNormal"/>
              <w:jc w:val="center"/>
              <w:rPr>
                <w:b/>
                <w:bCs/>
                <w:noProof/>
              </w:rPr>
            </w:pPr>
            <w:r w:rsidRPr="00C67CEB">
              <w:rPr>
                <w:b/>
                <w:bCs/>
                <w:noProof/>
                <w:color w:val="FFFFFF" w:themeColor="background1"/>
              </w:rPr>
              <w:t>C</w:t>
            </w:r>
            <w:r w:rsidR="00C67CEB" w:rsidRPr="00C67CEB">
              <w:rPr>
                <w:b/>
                <w:bCs/>
                <w:noProof/>
                <w:color w:val="FFFFFF" w:themeColor="background1"/>
              </w:rPr>
              <w:t xml:space="preserve">ertificat </w:t>
            </w:r>
            <w:r w:rsidR="005E555E" w:rsidRPr="00C67CEB">
              <w:rPr>
                <w:b/>
                <w:bCs/>
                <w:noProof/>
                <w:color w:val="FFFFFF" w:themeColor="background1"/>
              </w:rPr>
              <w:t xml:space="preserve"> de sécurité aéroportuaire </w:t>
            </w:r>
            <w:r w:rsidR="00C67CEB" w:rsidRPr="00C67CEB">
              <w:rPr>
                <w:b/>
                <w:bCs/>
                <w:noProof/>
                <w:color w:val="FFFFFF" w:themeColor="background1"/>
              </w:rPr>
              <w:t xml:space="preserve">et ses annexes </w:t>
            </w:r>
            <w:r w:rsidR="005E555E" w:rsidRPr="00C67CEB">
              <w:rPr>
                <w:b/>
                <w:bCs/>
                <w:noProof/>
                <w:color w:val="FFFFFF" w:themeColor="background1"/>
              </w:rPr>
              <w:t>d’après l’arrêté CHEA</w:t>
            </w:r>
          </w:p>
        </w:tc>
        <w:tc>
          <w:tcPr>
            <w:tcW w:w="4241" w:type="dxa"/>
            <w:shd w:val="clear" w:color="auto" w:fill="808080" w:themeFill="background2" w:themeFillShade="80"/>
            <w:vAlign w:val="center"/>
          </w:tcPr>
          <w:p w14:paraId="6254B480" w14:textId="77777777" w:rsidR="005E555E" w:rsidRPr="00821253" w:rsidRDefault="005E555E" w:rsidP="00256059">
            <w:pPr>
              <w:pStyle w:val="DSACNormal"/>
              <w:jc w:val="center"/>
              <w:rPr>
                <w:b/>
                <w:bCs/>
                <w:noProof/>
              </w:rPr>
            </w:pPr>
            <w:r>
              <w:rPr>
                <w:b/>
                <w:bCs/>
                <w:noProof/>
                <w:color w:val="FFFFFF" w:themeColor="background1"/>
              </w:rPr>
              <w:t>Exemples d’é</w:t>
            </w:r>
            <w:r w:rsidRPr="005E24E2">
              <w:rPr>
                <w:b/>
                <w:bCs/>
                <w:noProof/>
                <w:color w:val="FFFFFF" w:themeColor="background1"/>
              </w:rPr>
              <w:t>quipements critiques pour la sécurité</w:t>
            </w:r>
            <w:r>
              <w:rPr>
                <w:rStyle w:val="Appelnotedebasdep"/>
                <w:b/>
                <w:bCs/>
                <w:noProof/>
                <w:color w:val="FFFFFF" w:themeColor="background1"/>
              </w:rPr>
              <w:footnoteReference w:id="2"/>
            </w:r>
            <w:r>
              <w:rPr>
                <w:b/>
                <w:bCs/>
                <w:noProof/>
                <w:color w:val="FFFFFF" w:themeColor="background1"/>
              </w:rPr>
              <w:t xml:space="preserve"> </w:t>
            </w:r>
          </w:p>
        </w:tc>
      </w:tr>
      <w:tr w:rsidR="005E555E" w14:paraId="689AF505" w14:textId="77777777" w:rsidTr="00256059">
        <w:tc>
          <w:tcPr>
            <w:tcW w:w="4815" w:type="dxa"/>
            <w:shd w:val="clear" w:color="auto" w:fill="F2F2F2" w:themeFill="background2" w:themeFillShade="F2"/>
          </w:tcPr>
          <w:p w14:paraId="429F5CC4" w14:textId="77777777" w:rsidR="005E555E" w:rsidRDefault="005E555E" w:rsidP="005E555E">
            <w:pPr>
              <w:pStyle w:val="DSACNormal"/>
              <w:numPr>
                <w:ilvl w:val="0"/>
                <w:numId w:val="41"/>
              </w:numPr>
              <w:ind w:left="0" w:firstLine="0"/>
              <w:rPr>
                <w:noProof/>
              </w:rPr>
            </w:pPr>
            <w:r>
              <w:rPr>
                <w:noProof/>
              </w:rPr>
              <w:t>Catégorie d’exploitation (à vue de jour, à vue de nuit, approche classique…)</w:t>
            </w:r>
          </w:p>
          <w:p w14:paraId="76B6A3C4" w14:textId="77777777" w:rsidR="005E555E" w:rsidRDefault="005E555E" w:rsidP="005E555E">
            <w:pPr>
              <w:pStyle w:val="DSACNormal"/>
              <w:numPr>
                <w:ilvl w:val="0"/>
                <w:numId w:val="41"/>
              </w:numPr>
              <w:ind w:left="0" w:firstLine="0"/>
              <w:rPr>
                <w:noProof/>
              </w:rPr>
            </w:pPr>
            <w:r>
              <w:rPr>
                <w:noProof/>
              </w:rPr>
              <w:t>Distances déclarées (TODA, TORA, ASDA, LDA)</w:t>
            </w:r>
          </w:p>
          <w:p w14:paraId="57B58ADE" w14:textId="77777777" w:rsidR="005E555E" w:rsidRDefault="005E555E" w:rsidP="005E555E">
            <w:pPr>
              <w:pStyle w:val="DSACNormal"/>
              <w:numPr>
                <w:ilvl w:val="0"/>
                <w:numId w:val="41"/>
              </w:numPr>
              <w:ind w:left="0" w:firstLine="0"/>
              <w:rPr>
                <w:noProof/>
              </w:rPr>
            </w:pPr>
            <w:r w:rsidRPr="74820808">
              <w:rPr>
                <w:noProof/>
              </w:rPr>
              <w:t xml:space="preserve">Code de référence de l’aérodrome </w:t>
            </w:r>
          </w:p>
          <w:p w14:paraId="6A9D3971" w14:textId="77777777" w:rsidR="005E555E" w:rsidRDefault="005E555E" w:rsidP="005E555E">
            <w:pPr>
              <w:pStyle w:val="DSACNormal"/>
              <w:numPr>
                <w:ilvl w:val="0"/>
                <w:numId w:val="41"/>
              </w:numPr>
              <w:ind w:left="0" w:firstLine="0"/>
              <w:rPr>
                <w:noProof/>
              </w:rPr>
            </w:pPr>
            <w:r>
              <w:rPr>
                <w:noProof/>
              </w:rPr>
              <w:t>Procédure LVP</w:t>
            </w:r>
          </w:p>
          <w:p w14:paraId="2CB1993D" w14:textId="6F4EC204" w:rsidR="005E555E" w:rsidRPr="00C67CEB" w:rsidRDefault="005E555E" w:rsidP="005E555E">
            <w:pPr>
              <w:pStyle w:val="DSACNormal"/>
              <w:numPr>
                <w:ilvl w:val="0"/>
                <w:numId w:val="41"/>
              </w:numPr>
              <w:ind w:left="0" w:firstLine="0"/>
              <w:jc w:val="left"/>
              <w:rPr>
                <w:noProof/>
              </w:rPr>
            </w:pPr>
            <w:r w:rsidRPr="00FA38C5">
              <w:rPr>
                <w:noProof/>
              </w:rPr>
              <w:t xml:space="preserve">Modalités particulières d’exploitation </w:t>
            </w:r>
            <w:r>
              <w:rPr>
                <w:noProof/>
              </w:rPr>
              <w:t xml:space="preserve">qui figurent dans </w:t>
            </w:r>
            <w:r w:rsidRPr="00C67CEB">
              <w:rPr>
                <w:noProof/>
              </w:rPr>
              <w:t xml:space="preserve">le CSA </w:t>
            </w:r>
          </w:p>
          <w:p w14:paraId="3450964C" w14:textId="77777777" w:rsidR="005E555E" w:rsidRPr="00540B3C" w:rsidRDefault="005E555E" w:rsidP="005E555E">
            <w:pPr>
              <w:pStyle w:val="DSACNormal"/>
              <w:numPr>
                <w:ilvl w:val="0"/>
                <w:numId w:val="41"/>
              </w:numPr>
              <w:ind w:left="0" w:firstLine="0"/>
              <w:jc w:val="left"/>
              <w:rPr>
                <w:noProof/>
              </w:rPr>
            </w:pPr>
            <w:r w:rsidRPr="00C67CEB">
              <w:rPr>
                <w:noProof/>
              </w:rPr>
              <w:t>Niveau SSLIA</w:t>
            </w:r>
          </w:p>
        </w:tc>
        <w:tc>
          <w:tcPr>
            <w:tcW w:w="4241" w:type="dxa"/>
            <w:shd w:val="clear" w:color="auto" w:fill="F2F2F2" w:themeFill="background2" w:themeFillShade="F2"/>
          </w:tcPr>
          <w:p w14:paraId="12A2B2FC" w14:textId="77777777" w:rsidR="005E555E" w:rsidRDefault="005E555E" w:rsidP="005E555E">
            <w:pPr>
              <w:pStyle w:val="DSACNormal"/>
              <w:numPr>
                <w:ilvl w:val="0"/>
                <w:numId w:val="41"/>
              </w:numPr>
              <w:ind w:left="0" w:firstLine="0"/>
              <w:jc w:val="left"/>
              <w:rPr>
                <w:noProof/>
              </w:rPr>
            </w:pPr>
            <w:r>
              <w:rPr>
                <w:noProof/>
              </w:rPr>
              <w:t xml:space="preserve">Pistes et RESA </w:t>
            </w:r>
          </w:p>
          <w:p w14:paraId="06B92B11" w14:textId="77777777" w:rsidR="005E555E" w:rsidRDefault="005E555E" w:rsidP="005E555E">
            <w:pPr>
              <w:pStyle w:val="DSACNormal"/>
              <w:numPr>
                <w:ilvl w:val="0"/>
                <w:numId w:val="41"/>
              </w:numPr>
              <w:ind w:left="0" w:firstLine="0"/>
              <w:jc w:val="left"/>
              <w:rPr>
                <w:noProof/>
              </w:rPr>
            </w:pPr>
            <w:r w:rsidRPr="158181C0">
              <w:rPr>
                <w:noProof/>
              </w:rPr>
              <w:t xml:space="preserve">Aides visuelles lumineuses </w:t>
            </w:r>
          </w:p>
          <w:p w14:paraId="08B5E387" w14:textId="77777777" w:rsidR="005E555E" w:rsidRDefault="005E555E" w:rsidP="005E555E">
            <w:pPr>
              <w:pStyle w:val="DSACNormal"/>
              <w:numPr>
                <w:ilvl w:val="0"/>
                <w:numId w:val="41"/>
              </w:numPr>
              <w:ind w:left="0" w:firstLine="0"/>
              <w:jc w:val="left"/>
              <w:rPr>
                <w:noProof/>
              </w:rPr>
            </w:pPr>
            <w:r>
              <w:rPr>
                <w:noProof/>
              </w:rPr>
              <w:t>Alimentation électriques des aides à la navigation aérienne</w:t>
            </w:r>
          </w:p>
          <w:p w14:paraId="44E655EF" w14:textId="77777777" w:rsidR="005E555E" w:rsidRDefault="005E555E" w:rsidP="005E555E">
            <w:pPr>
              <w:pStyle w:val="DSACNormal"/>
              <w:numPr>
                <w:ilvl w:val="0"/>
                <w:numId w:val="41"/>
              </w:numPr>
              <w:ind w:left="0" w:firstLine="0"/>
              <w:jc w:val="left"/>
              <w:rPr>
                <w:noProof/>
              </w:rPr>
            </w:pPr>
            <w:r>
              <w:rPr>
                <w:noProof/>
              </w:rPr>
              <w:t xml:space="preserve">PAPI </w:t>
            </w:r>
          </w:p>
          <w:p w14:paraId="537B8BE3" w14:textId="77777777" w:rsidR="005E555E" w:rsidRDefault="005E555E" w:rsidP="005E555E">
            <w:pPr>
              <w:pStyle w:val="DSACNormal"/>
              <w:numPr>
                <w:ilvl w:val="0"/>
                <w:numId w:val="41"/>
              </w:numPr>
              <w:ind w:left="0" w:firstLine="0"/>
              <w:jc w:val="left"/>
              <w:rPr>
                <w:noProof/>
              </w:rPr>
            </w:pPr>
            <w:r>
              <w:rPr>
                <w:noProof/>
              </w:rPr>
              <w:t>Aides à la radionavigation</w:t>
            </w:r>
          </w:p>
          <w:p w14:paraId="45B26A0B" w14:textId="77777777" w:rsidR="005E555E" w:rsidRDefault="005E555E" w:rsidP="005E555E">
            <w:pPr>
              <w:pStyle w:val="DSACNormal"/>
              <w:numPr>
                <w:ilvl w:val="0"/>
                <w:numId w:val="41"/>
              </w:numPr>
              <w:ind w:left="0" w:firstLine="0"/>
              <w:jc w:val="left"/>
              <w:rPr>
                <w:noProof/>
              </w:rPr>
            </w:pPr>
            <w:r w:rsidRPr="74820808">
              <w:rPr>
                <w:noProof/>
              </w:rPr>
              <w:t>STA</w:t>
            </w:r>
            <w:r>
              <w:rPr>
                <w:noProof/>
              </w:rPr>
              <w:t>P</w:t>
            </w:r>
            <w:r w:rsidRPr="74820808">
              <w:rPr>
                <w:noProof/>
              </w:rPr>
              <w:t xml:space="preserve"> / PCL  </w:t>
            </w:r>
          </w:p>
        </w:tc>
      </w:tr>
    </w:tbl>
    <w:p w14:paraId="1BB6B688" w14:textId="23973A26" w:rsidR="005E555E" w:rsidRDefault="00BB287C" w:rsidP="00836742">
      <w:pPr>
        <w:pStyle w:val="DSACNormal"/>
        <w:rPr>
          <w:noProof/>
        </w:rPr>
      </w:pPr>
      <w:r>
        <w:t xml:space="preserve">Il est souligné que </w:t>
      </w:r>
      <w:r w:rsidR="005E555E">
        <w:t xml:space="preserve">les dossiers </w:t>
      </w:r>
      <w:r w:rsidR="005E555E" w:rsidRPr="00FE5F16">
        <w:rPr>
          <w:b/>
          <w:bCs/>
        </w:rPr>
        <w:t>d’installation de panneaux photovoltaïques</w:t>
      </w:r>
      <w:r w:rsidR="005E555E">
        <w:t xml:space="preserve"> sont à déposer systématiquement </w:t>
      </w:r>
      <w:r w:rsidR="00340540">
        <w:t xml:space="preserve">sur le </w:t>
      </w:r>
      <w:hyperlink r:id="rId13" w:history="1">
        <w:r w:rsidR="00340540" w:rsidRPr="000969ED">
          <w:rPr>
            <w:rStyle w:val="Lienhypertexte"/>
          </w:rPr>
          <w:t>guichet unique de la DGAC</w:t>
        </w:r>
      </w:hyperlink>
      <w:r w:rsidR="00DD1303">
        <w:t xml:space="preserve"> (</w:t>
      </w:r>
      <w:hyperlink r:id="rId14" w:history="1">
        <w:r w:rsidR="00DD1303" w:rsidRPr="00DD1303">
          <w:rPr>
            <w:rStyle w:val="Lienhypertexte"/>
          </w:rPr>
          <w:t>cliquez ici</w:t>
        </w:r>
      </w:hyperlink>
      <w:r w:rsidR="00DD1303">
        <w:t>)</w:t>
      </w:r>
      <w:r w:rsidR="000969ED">
        <w:t>.</w:t>
      </w:r>
      <w:r>
        <w:t xml:space="preserve"> Une note d’information technique </w:t>
      </w:r>
      <w:r w:rsidR="000D32CB">
        <w:t xml:space="preserve">dédiée existe par ailleurs sur le sujet. </w:t>
      </w:r>
    </w:p>
    <w:p w14:paraId="44F8162A" w14:textId="5A33E408" w:rsidR="00FD37CB" w:rsidRDefault="005E555E" w:rsidP="004A2178">
      <w:pPr>
        <w:pStyle w:val="DSACNormal"/>
        <w:jc w:val="center"/>
        <w:rPr>
          <w:b/>
          <w:bCs/>
          <w:noProof/>
        </w:rPr>
      </w:pPr>
      <w:r w:rsidRPr="00B52864">
        <w:rPr>
          <w:b/>
          <w:bCs/>
          <w:noProof/>
        </w:rPr>
        <w:t xml:space="preserve">Un doute ? </w:t>
      </w:r>
      <w:r w:rsidR="00736425">
        <w:rPr>
          <w:b/>
          <w:bCs/>
          <w:noProof/>
        </w:rPr>
        <w:t xml:space="preserve">L’équipement vous semble critique mais ne fait pas partie de la liste ? </w:t>
      </w:r>
      <w:r w:rsidR="00345329">
        <w:rPr>
          <w:b/>
          <w:bCs/>
          <w:noProof/>
        </w:rPr>
        <w:br/>
      </w:r>
      <w:r w:rsidRPr="00B52864">
        <w:rPr>
          <w:b/>
          <w:bCs/>
          <w:noProof/>
        </w:rPr>
        <w:t>Adressez-vous</w:t>
      </w:r>
      <w:r w:rsidR="00334FA8">
        <w:rPr>
          <w:b/>
          <w:bCs/>
          <w:noProof/>
        </w:rPr>
        <w:t>, via METEOR</w:t>
      </w:r>
      <w:r w:rsidRPr="00B52864">
        <w:rPr>
          <w:b/>
          <w:bCs/>
          <w:noProof/>
        </w:rPr>
        <w:t xml:space="preserve"> à votre DSAC locale</w:t>
      </w:r>
      <w:r>
        <w:rPr>
          <w:b/>
          <w:bCs/>
          <w:noProof/>
        </w:rPr>
        <w:t xml:space="preserve"> pour vous éclairer</w:t>
      </w:r>
      <w:r w:rsidRPr="00B52864">
        <w:rPr>
          <w:b/>
          <w:bCs/>
          <w:noProof/>
        </w:rPr>
        <w:t> !</w:t>
      </w:r>
    </w:p>
    <w:p w14:paraId="4A82F128" w14:textId="77777777" w:rsidR="004A2178" w:rsidRPr="00280F1E" w:rsidRDefault="004A2178" w:rsidP="004A2178">
      <w:pPr>
        <w:pStyle w:val="DSACGD"/>
        <w:rPr>
          <w:sz w:val="28"/>
          <w:szCs w:val="36"/>
        </w:rPr>
      </w:pPr>
      <w:r>
        <w:rPr>
          <w:sz w:val="28"/>
          <w:szCs w:val="36"/>
        </w:rPr>
        <w:t>ETAPE 3 : Dispositions réglementaires affectées par le changement</w:t>
      </w:r>
    </w:p>
    <w:p w14:paraId="1C6A659A" w14:textId="1A00893F" w:rsidR="004A2178" w:rsidRDefault="0036739A" w:rsidP="004A2178">
      <w:pPr>
        <w:pStyle w:val="DSACNormal"/>
        <w:jc w:val="left"/>
        <w:rPr>
          <w:b/>
          <w:bCs/>
          <w:noProof/>
        </w:rPr>
      </w:pPr>
      <w:r w:rsidRPr="00513BEE">
        <w:rPr>
          <w:b/>
          <w:bCs/>
          <w:noProof/>
          <w:sz w:val="28"/>
          <w:szCs w:val="36"/>
        </w:rPr>
        <w:t>Objectif </w:t>
      </w:r>
      <w:r w:rsidRPr="00513BEE">
        <w:rPr>
          <w:b/>
          <w:bCs/>
          <w:noProof/>
        </w:rPr>
        <w:t xml:space="preserve">: </w:t>
      </w:r>
      <w:r w:rsidR="004A2178">
        <w:rPr>
          <w:b/>
          <w:bCs/>
          <w:noProof/>
        </w:rPr>
        <w:t>Identifi</w:t>
      </w:r>
      <w:r>
        <w:rPr>
          <w:b/>
          <w:bCs/>
          <w:noProof/>
        </w:rPr>
        <w:t>er</w:t>
      </w:r>
      <w:r w:rsidR="004A2178">
        <w:rPr>
          <w:b/>
          <w:bCs/>
          <w:noProof/>
        </w:rPr>
        <w:t xml:space="preserve"> </w:t>
      </w:r>
      <w:r>
        <w:rPr>
          <w:b/>
          <w:bCs/>
          <w:noProof/>
        </w:rPr>
        <w:t>l</w:t>
      </w:r>
      <w:r w:rsidR="004A2178">
        <w:rPr>
          <w:b/>
          <w:bCs/>
          <w:noProof/>
        </w:rPr>
        <w:t xml:space="preserve">es références </w:t>
      </w:r>
      <w:r w:rsidR="004A2178" w:rsidRPr="0036739A">
        <w:rPr>
          <w:b/>
          <w:bCs/>
          <w:noProof/>
        </w:rPr>
        <w:t>réglementaires qui s</w:t>
      </w:r>
      <w:r w:rsidRPr="0036739A">
        <w:rPr>
          <w:b/>
          <w:bCs/>
          <w:noProof/>
        </w:rPr>
        <w:t>er</w:t>
      </w:r>
      <w:r w:rsidR="004A2178" w:rsidRPr="0036739A">
        <w:rPr>
          <w:b/>
          <w:bCs/>
          <w:noProof/>
        </w:rPr>
        <w:t>ont affectées par le changement.</w:t>
      </w:r>
    </w:p>
    <w:p w14:paraId="38C875CD" w14:textId="69B7EB01" w:rsidR="004A2178" w:rsidRDefault="004A2178" w:rsidP="0085482F">
      <w:pPr>
        <w:pStyle w:val="DSACNormal"/>
        <w:rPr>
          <w:b/>
          <w:bCs/>
          <w:noProof/>
        </w:rPr>
      </w:pPr>
      <w:r>
        <w:rPr>
          <w:b/>
          <w:bCs/>
          <w:noProof/>
        </w:rPr>
        <w:t xml:space="preserve">Rappel : </w:t>
      </w:r>
      <w:r w:rsidRPr="005E555E">
        <w:rPr>
          <w:noProof/>
        </w:rPr>
        <w:t>l’ensemble des textes réglementaires applicables sont référencés sur le site du ministère (</w:t>
      </w:r>
      <w:hyperlink r:id="rId15" w:anchor="communication/18380" w:history="1">
        <w:r w:rsidRPr="005E555E">
          <w:rPr>
            <w:rStyle w:val="Lienhypertexte"/>
            <w:noProof/>
          </w:rPr>
          <w:t>Cliquez ici</w:t>
        </w:r>
      </w:hyperlink>
      <w:r w:rsidRPr="005E555E">
        <w:rPr>
          <w:noProof/>
        </w:rPr>
        <w:t>)</w:t>
      </w:r>
      <w:r w:rsidR="00334FA8">
        <w:rPr>
          <w:noProof/>
        </w:rPr>
        <w:t xml:space="preserve">. </w:t>
      </w:r>
    </w:p>
    <w:tbl>
      <w:tblPr>
        <w:tblStyle w:val="Grilledutableau"/>
        <w:tblW w:w="0" w:type="auto"/>
        <w:tblLook w:val="04A0" w:firstRow="1" w:lastRow="0" w:firstColumn="1" w:lastColumn="0" w:noHBand="0" w:noVBand="1"/>
      </w:tblPr>
      <w:tblGrid>
        <w:gridCol w:w="2010"/>
        <w:gridCol w:w="2380"/>
        <w:gridCol w:w="4666"/>
      </w:tblGrid>
      <w:tr w:rsidR="004A2178" w14:paraId="1FFA60B3" w14:textId="77777777" w:rsidTr="00256059">
        <w:tc>
          <w:tcPr>
            <w:tcW w:w="2010" w:type="dxa"/>
            <w:shd w:val="clear" w:color="auto" w:fill="808080" w:themeFill="background1" w:themeFillShade="80"/>
            <w:vAlign w:val="center"/>
          </w:tcPr>
          <w:p w14:paraId="7D5BFD6E" w14:textId="77777777" w:rsidR="004A2178" w:rsidRPr="003E0683" w:rsidRDefault="004A2178" w:rsidP="00256059">
            <w:pPr>
              <w:pStyle w:val="DSACNormal"/>
              <w:jc w:val="center"/>
              <w:rPr>
                <w:b/>
                <w:bCs/>
                <w:color w:val="FFFFFF" w:themeColor="background1"/>
              </w:rPr>
            </w:pPr>
            <w:r>
              <w:rPr>
                <w:b/>
                <w:bCs/>
                <w:color w:val="FFFFFF" w:themeColor="background1"/>
              </w:rPr>
              <w:t>Texte réglementaire</w:t>
            </w:r>
          </w:p>
        </w:tc>
        <w:tc>
          <w:tcPr>
            <w:tcW w:w="2380" w:type="dxa"/>
            <w:shd w:val="clear" w:color="auto" w:fill="BFBFBF" w:themeFill="background1" w:themeFillShade="BF"/>
            <w:vAlign w:val="center"/>
          </w:tcPr>
          <w:p w14:paraId="4D165B7F" w14:textId="77777777" w:rsidR="004A2178" w:rsidRPr="005E555E" w:rsidRDefault="004A2178" w:rsidP="00256059">
            <w:pPr>
              <w:pStyle w:val="DSACNormal"/>
              <w:jc w:val="center"/>
              <w:rPr>
                <w:b/>
                <w:bCs/>
              </w:rPr>
            </w:pPr>
            <w:r w:rsidRPr="005E555E">
              <w:rPr>
                <w:b/>
                <w:bCs/>
              </w:rPr>
              <w:t>Exigence</w:t>
            </w:r>
          </w:p>
        </w:tc>
        <w:tc>
          <w:tcPr>
            <w:tcW w:w="4666" w:type="dxa"/>
            <w:shd w:val="clear" w:color="auto" w:fill="F2F2F2" w:themeFill="background1" w:themeFillShade="F2"/>
            <w:vAlign w:val="center"/>
          </w:tcPr>
          <w:p w14:paraId="6DC0FEC3" w14:textId="77777777" w:rsidR="004A2178" w:rsidRPr="005E555E" w:rsidRDefault="004A2178" w:rsidP="00256059">
            <w:pPr>
              <w:pStyle w:val="DSACNormal"/>
              <w:jc w:val="center"/>
              <w:rPr>
                <w:b/>
                <w:bCs/>
              </w:rPr>
            </w:pPr>
            <w:r w:rsidRPr="005E555E">
              <w:rPr>
                <w:b/>
                <w:bCs/>
              </w:rPr>
              <w:t>Impact du changement</w:t>
            </w:r>
          </w:p>
        </w:tc>
      </w:tr>
      <w:tr w:rsidR="004A2178" w14:paraId="7DF75BB6" w14:textId="77777777" w:rsidTr="00256059">
        <w:tc>
          <w:tcPr>
            <w:tcW w:w="2010" w:type="dxa"/>
            <w:shd w:val="clear" w:color="auto" w:fill="808080" w:themeFill="background1" w:themeFillShade="80"/>
            <w:vAlign w:val="center"/>
          </w:tcPr>
          <w:p w14:paraId="635C6F31" w14:textId="77777777" w:rsidR="004A2178" w:rsidRPr="005E555E" w:rsidRDefault="004A2178" w:rsidP="00256059">
            <w:pPr>
              <w:pStyle w:val="DSACNormal"/>
              <w:rPr>
                <w:i/>
                <w:iCs/>
                <w:color w:val="FFFFFF" w:themeColor="background1"/>
              </w:rPr>
            </w:pPr>
            <w:r w:rsidRPr="005E555E">
              <w:rPr>
                <w:i/>
                <w:iCs/>
                <w:color w:val="FFFFFF" w:themeColor="background1"/>
              </w:rPr>
              <w:t>Arrêté CHEA</w:t>
            </w:r>
          </w:p>
        </w:tc>
        <w:tc>
          <w:tcPr>
            <w:tcW w:w="2380" w:type="dxa"/>
            <w:shd w:val="clear" w:color="auto" w:fill="BFBFBF" w:themeFill="background1" w:themeFillShade="BF"/>
            <w:vAlign w:val="center"/>
          </w:tcPr>
          <w:p w14:paraId="6C22A588" w14:textId="77777777" w:rsidR="004A2178" w:rsidRPr="005E555E" w:rsidRDefault="004A2178" w:rsidP="00256059">
            <w:pPr>
              <w:pStyle w:val="DSACNormal"/>
              <w:jc w:val="left"/>
              <w:rPr>
                <w:i/>
                <w:iCs/>
              </w:rPr>
            </w:pPr>
            <w:r w:rsidRPr="005E555E">
              <w:rPr>
                <w:i/>
                <w:iCs/>
              </w:rPr>
              <w:t>I.5.3.4.6 Feux de piste</w:t>
            </w:r>
          </w:p>
        </w:tc>
        <w:tc>
          <w:tcPr>
            <w:tcW w:w="4666" w:type="dxa"/>
            <w:shd w:val="clear" w:color="auto" w:fill="F2F2F2" w:themeFill="background1" w:themeFillShade="F2"/>
            <w:vAlign w:val="center"/>
          </w:tcPr>
          <w:p w14:paraId="0835407B" w14:textId="77777777" w:rsidR="004A2178" w:rsidRPr="005E555E" w:rsidRDefault="004A2178" w:rsidP="00256059">
            <w:pPr>
              <w:pStyle w:val="DSACNormal"/>
              <w:jc w:val="left"/>
              <w:rPr>
                <w:i/>
                <w:iCs/>
              </w:rPr>
            </w:pPr>
            <w:r w:rsidRPr="005E555E">
              <w:rPr>
                <w:i/>
                <w:iCs/>
              </w:rPr>
              <w:t>Remplacement des feux de piste halogènes par des LED</w:t>
            </w:r>
          </w:p>
        </w:tc>
      </w:tr>
      <w:tr w:rsidR="004A2178" w14:paraId="7761976F" w14:textId="77777777" w:rsidTr="00256059">
        <w:tc>
          <w:tcPr>
            <w:tcW w:w="2010" w:type="dxa"/>
            <w:shd w:val="clear" w:color="auto" w:fill="808080" w:themeFill="background1" w:themeFillShade="80"/>
            <w:vAlign w:val="center"/>
          </w:tcPr>
          <w:p w14:paraId="15865BB1" w14:textId="77777777" w:rsidR="004A2178" w:rsidRPr="003E0683" w:rsidRDefault="004A2178" w:rsidP="00256059">
            <w:pPr>
              <w:pStyle w:val="DSACNormal"/>
              <w:rPr>
                <w:b/>
                <w:bCs/>
                <w:color w:val="FFFFFF" w:themeColor="background1"/>
              </w:rPr>
            </w:pPr>
          </w:p>
        </w:tc>
        <w:tc>
          <w:tcPr>
            <w:tcW w:w="2380" w:type="dxa"/>
            <w:shd w:val="clear" w:color="auto" w:fill="BFBFBF" w:themeFill="background1" w:themeFillShade="BF"/>
            <w:vAlign w:val="center"/>
          </w:tcPr>
          <w:p w14:paraId="5E785177" w14:textId="77777777" w:rsidR="004A2178" w:rsidRDefault="004A2178" w:rsidP="00256059">
            <w:pPr>
              <w:pStyle w:val="DSACNormal"/>
              <w:jc w:val="left"/>
            </w:pPr>
          </w:p>
        </w:tc>
        <w:tc>
          <w:tcPr>
            <w:tcW w:w="4666" w:type="dxa"/>
            <w:shd w:val="clear" w:color="auto" w:fill="F2F2F2" w:themeFill="background1" w:themeFillShade="F2"/>
            <w:vAlign w:val="center"/>
          </w:tcPr>
          <w:p w14:paraId="48DA3CF6" w14:textId="77777777" w:rsidR="004A2178" w:rsidRDefault="004A2178" w:rsidP="00256059">
            <w:pPr>
              <w:pStyle w:val="DSACNormal"/>
              <w:jc w:val="left"/>
            </w:pPr>
          </w:p>
        </w:tc>
      </w:tr>
    </w:tbl>
    <w:p w14:paraId="4393427F" w14:textId="61243452" w:rsidR="004A2178" w:rsidRDefault="004A2178" w:rsidP="00B52864">
      <w:pPr>
        <w:pStyle w:val="DSACNormal"/>
        <w:jc w:val="center"/>
        <w:rPr>
          <w:b/>
          <w:bCs/>
          <w:noProof/>
        </w:rPr>
        <w:sectPr w:rsidR="004A2178" w:rsidSect="00373F33">
          <w:headerReference w:type="even" r:id="rId16"/>
          <w:headerReference w:type="default" r:id="rId17"/>
          <w:footerReference w:type="even" r:id="rId18"/>
          <w:footerReference w:type="default" r:id="rId19"/>
          <w:headerReference w:type="first" r:id="rId20"/>
          <w:footerReference w:type="first" r:id="rId21"/>
          <w:pgSz w:w="11900" w:h="16840"/>
          <w:pgMar w:top="1048" w:right="1417" w:bottom="1417" w:left="1417" w:header="708" w:footer="328" w:gutter="0"/>
          <w:cols w:space="708"/>
          <w:docGrid w:linePitch="360"/>
        </w:sectPr>
      </w:pPr>
    </w:p>
    <w:p w14:paraId="58935C31" w14:textId="589303E2" w:rsidR="00B52864" w:rsidRPr="00280F1E" w:rsidRDefault="00B52864" w:rsidP="00B52864">
      <w:pPr>
        <w:pStyle w:val="DSACGD"/>
        <w:rPr>
          <w:sz w:val="28"/>
          <w:szCs w:val="36"/>
        </w:rPr>
      </w:pPr>
      <w:r>
        <w:rPr>
          <w:sz w:val="28"/>
          <w:szCs w:val="36"/>
        </w:rPr>
        <w:lastRenderedPageBreak/>
        <w:t xml:space="preserve">ETAPE </w:t>
      </w:r>
      <w:r w:rsidR="0036739A">
        <w:rPr>
          <w:sz w:val="28"/>
          <w:szCs w:val="36"/>
        </w:rPr>
        <w:t>4</w:t>
      </w:r>
      <w:r>
        <w:rPr>
          <w:sz w:val="28"/>
          <w:szCs w:val="36"/>
        </w:rPr>
        <w:t> : Evaluation de la sécurité</w:t>
      </w:r>
    </w:p>
    <w:p w14:paraId="2CEB43C3" w14:textId="6D72710A" w:rsidR="00B52864" w:rsidRPr="007F1BD2" w:rsidRDefault="002F463C" w:rsidP="00840736">
      <w:pPr>
        <w:pStyle w:val="DSACNormal"/>
        <w:jc w:val="left"/>
        <w:rPr>
          <w:b/>
          <w:bCs/>
          <w:noProof/>
        </w:rPr>
      </w:pPr>
      <w:r w:rsidRPr="00513BEE">
        <w:rPr>
          <w:b/>
          <w:bCs/>
          <w:noProof/>
          <w:sz w:val="28"/>
          <w:szCs w:val="36"/>
        </w:rPr>
        <w:t>Objectif </w:t>
      </w:r>
      <w:r w:rsidRPr="00513BEE">
        <w:rPr>
          <w:b/>
          <w:bCs/>
          <w:noProof/>
        </w:rPr>
        <w:t xml:space="preserve">: </w:t>
      </w:r>
      <w:r w:rsidR="0004647B" w:rsidRPr="00513BEE">
        <w:rPr>
          <w:b/>
          <w:bCs/>
          <w:noProof/>
        </w:rPr>
        <w:t xml:space="preserve">Evaluer les risques associés aux projets et </w:t>
      </w:r>
      <w:r w:rsidR="00513BEE" w:rsidRPr="00513BEE">
        <w:rPr>
          <w:b/>
          <w:bCs/>
          <w:noProof/>
        </w:rPr>
        <w:t>mettre en place des mesures qui permettent</w:t>
      </w:r>
      <w:r w:rsidR="00513BEE">
        <w:rPr>
          <w:noProof/>
        </w:rPr>
        <w:t xml:space="preserve"> </w:t>
      </w:r>
      <w:r w:rsidR="00513BEE" w:rsidRPr="0036739A">
        <w:rPr>
          <w:b/>
          <w:bCs/>
          <w:noProof/>
        </w:rPr>
        <w:t xml:space="preserve">de </w:t>
      </w:r>
      <w:r w:rsidR="00513BEE" w:rsidRPr="00513BEE">
        <w:rPr>
          <w:b/>
          <w:bCs/>
          <w:noProof/>
          <w:u w:val="single"/>
        </w:rPr>
        <w:t>garantir un niveau de sécurité acceptable pendant et après la mise en œuvre du projet.</w:t>
      </w:r>
    </w:p>
    <w:p w14:paraId="70B92567" w14:textId="628C16D5" w:rsidR="00CA5EA3" w:rsidRDefault="00CA5EA3" w:rsidP="00840736">
      <w:pPr>
        <w:pStyle w:val="DSACNormal"/>
        <w:jc w:val="left"/>
        <w:rPr>
          <w:noProof/>
        </w:rPr>
      </w:pPr>
      <w:r>
        <w:rPr>
          <w:noProof/>
        </w:rPr>
        <w:t>Le tableau ci-dessous, présente une démarche d’identification et d’analyse des risques pour la sécurité.</w:t>
      </w:r>
    </w:p>
    <w:tbl>
      <w:tblPr>
        <w:tblStyle w:val="Grilledutableau"/>
        <w:tblW w:w="14454" w:type="dxa"/>
        <w:tblLayout w:type="fixed"/>
        <w:tblLook w:val="04A0" w:firstRow="1" w:lastRow="0" w:firstColumn="1" w:lastColumn="0" w:noHBand="0" w:noVBand="1"/>
      </w:tblPr>
      <w:tblGrid>
        <w:gridCol w:w="2972"/>
        <w:gridCol w:w="3260"/>
        <w:gridCol w:w="1701"/>
        <w:gridCol w:w="3452"/>
        <w:gridCol w:w="1546"/>
        <w:gridCol w:w="1523"/>
      </w:tblGrid>
      <w:tr w:rsidR="000D2A19" w14:paraId="10D76343" w14:textId="77777777" w:rsidTr="00A909D3">
        <w:tc>
          <w:tcPr>
            <w:tcW w:w="2972" w:type="dxa"/>
            <w:shd w:val="clear" w:color="auto" w:fill="808080" w:themeFill="background1" w:themeFillShade="80"/>
            <w:vAlign w:val="center"/>
          </w:tcPr>
          <w:p w14:paraId="0F3F445F" w14:textId="19E69B80" w:rsidR="00246D8B" w:rsidRPr="00A909D3" w:rsidRDefault="00246D8B" w:rsidP="00246D8B">
            <w:pPr>
              <w:pStyle w:val="DSACNormal"/>
              <w:jc w:val="left"/>
              <w:rPr>
                <w:b/>
                <w:bCs/>
                <w:noProof/>
                <w:color w:val="FFFFFF" w:themeColor="background1"/>
              </w:rPr>
            </w:pPr>
            <w:r w:rsidRPr="00A909D3">
              <w:rPr>
                <w:b/>
                <w:bCs/>
                <w:noProof/>
                <w:color w:val="FFFFFF" w:themeColor="background1"/>
              </w:rPr>
              <w:t>Quel est le risque identifié ?</w:t>
            </w:r>
          </w:p>
        </w:tc>
        <w:tc>
          <w:tcPr>
            <w:tcW w:w="3260" w:type="dxa"/>
            <w:shd w:val="clear" w:color="auto" w:fill="808080" w:themeFill="background1" w:themeFillShade="80"/>
            <w:vAlign w:val="center"/>
          </w:tcPr>
          <w:p w14:paraId="092EAFFB" w14:textId="4326D9A5" w:rsidR="00246D8B" w:rsidRPr="00A909D3" w:rsidRDefault="00246D8B" w:rsidP="00246D8B">
            <w:pPr>
              <w:pStyle w:val="DSACNormal"/>
              <w:jc w:val="left"/>
              <w:rPr>
                <w:b/>
                <w:bCs/>
                <w:noProof/>
                <w:color w:val="FFFFFF" w:themeColor="background1"/>
              </w:rPr>
            </w:pPr>
            <w:r w:rsidRPr="00A909D3">
              <w:rPr>
                <w:b/>
                <w:bCs/>
                <w:noProof/>
                <w:color w:val="FFFFFF" w:themeColor="background1"/>
              </w:rPr>
              <w:t>Quelle(s) pourrai(en)t êre la (les) conséquences associée(s) à ce risque ?</w:t>
            </w:r>
          </w:p>
        </w:tc>
        <w:tc>
          <w:tcPr>
            <w:tcW w:w="1701" w:type="dxa"/>
            <w:shd w:val="clear" w:color="auto" w:fill="808080" w:themeFill="background1" w:themeFillShade="80"/>
            <w:vAlign w:val="center"/>
          </w:tcPr>
          <w:p w14:paraId="5F21DDE3" w14:textId="7B1F3178" w:rsidR="00246D8B" w:rsidRPr="00A909D3" w:rsidRDefault="00246D8B" w:rsidP="00246D8B">
            <w:pPr>
              <w:pStyle w:val="DSACNormal"/>
              <w:jc w:val="left"/>
              <w:rPr>
                <w:b/>
                <w:bCs/>
                <w:noProof/>
                <w:color w:val="FFFFFF" w:themeColor="background1"/>
              </w:rPr>
            </w:pPr>
            <w:r w:rsidRPr="00A909D3">
              <w:rPr>
                <w:b/>
                <w:bCs/>
                <w:noProof/>
                <w:color w:val="FFFFFF" w:themeColor="background1"/>
              </w:rPr>
              <w:t>Quelle est l</w:t>
            </w:r>
            <w:r w:rsidR="002C5689">
              <w:rPr>
                <w:b/>
                <w:bCs/>
                <w:noProof/>
                <w:color w:val="FFFFFF" w:themeColor="background1"/>
              </w:rPr>
              <w:t>e nvieau de</w:t>
            </w:r>
            <w:r w:rsidRPr="00A909D3">
              <w:rPr>
                <w:b/>
                <w:bCs/>
                <w:noProof/>
                <w:color w:val="FFFFFF" w:themeColor="background1"/>
              </w:rPr>
              <w:t xml:space="preserve"> probabilité </w:t>
            </w:r>
            <w:r w:rsidR="009646E2">
              <w:rPr>
                <w:b/>
                <w:bCs/>
                <w:noProof/>
                <w:color w:val="FFFFFF" w:themeColor="background1"/>
              </w:rPr>
              <w:t>/</w:t>
            </w:r>
            <w:r w:rsidR="002C5689">
              <w:rPr>
                <w:b/>
                <w:bCs/>
                <w:noProof/>
                <w:color w:val="FFFFFF" w:themeColor="background1"/>
              </w:rPr>
              <w:t>g</w:t>
            </w:r>
            <w:r w:rsidR="009646E2">
              <w:rPr>
                <w:b/>
                <w:bCs/>
                <w:noProof/>
                <w:color w:val="FFFFFF" w:themeColor="background1"/>
              </w:rPr>
              <w:t>ravité</w:t>
            </w:r>
            <w:r w:rsidR="00157AE8" w:rsidRPr="00A909D3">
              <w:rPr>
                <w:b/>
                <w:bCs/>
                <w:noProof/>
                <w:color w:val="FFFFFF" w:themeColor="background1"/>
              </w:rPr>
              <w:t>?</w:t>
            </w:r>
          </w:p>
        </w:tc>
        <w:tc>
          <w:tcPr>
            <w:tcW w:w="3452" w:type="dxa"/>
            <w:shd w:val="clear" w:color="auto" w:fill="808080" w:themeFill="background1" w:themeFillShade="80"/>
            <w:vAlign w:val="center"/>
          </w:tcPr>
          <w:p w14:paraId="314A4607" w14:textId="7CDA799E" w:rsidR="00246D8B" w:rsidRPr="00A909D3" w:rsidRDefault="00246D8B" w:rsidP="00246D8B">
            <w:pPr>
              <w:pStyle w:val="DSACNormal"/>
              <w:jc w:val="left"/>
              <w:rPr>
                <w:b/>
                <w:bCs/>
                <w:noProof/>
                <w:color w:val="FFFFFF" w:themeColor="background1"/>
              </w:rPr>
            </w:pPr>
            <w:r w:rsidRPr="00A909D3">
              <w:rPr>
                <w:b/>
                <w:bCs/>
                <w:noProof/>
                <w:color w:val="FFFFFF" w:themeColor="background1"/>
              </w:rPr>
              <w:t>Quelle(s) action(s) engager pour limiter le risque ?</w:t>
            </w:r>
          </w:p>
        </w:tc>
        <w:tc>
          <w:tcPr>
            <w:tcW w:w="1546" w:type="dxa"/>
            <w:shd w:val="clear" w:color="auto" w:fill="808080" w:themeFill="background1" w:themeFillShade="80"/>
            <w:vAlign w:val="center"/>
          </w:tcPr>
          <w:p w14:paraId="096D37FD" w14:textId="147ECFBF" w:rsidR="00246D8B" w:rsidRPr="00A909D3" w:rsidRDefault="00246D8B" w:rsidP="00246D8B">
            <w:pPr>
              <w:pStyle w:val="DSACNormal"/>
              <w:jc w:val="left"/>
              <w:rPr>
                <w:b/>
                <w:bCs/>
                <w:noProof/>
                <w:color w:val="FFFFFF" w:themeColor="background1"/>
              </w:rPr>
            </w:pPr>
            <w:r w:rsidRPr="00A909D3">
              <w:rPr>
                <w:b/>
                <w:bCs/>
                <w:noProof/>
                <w:color w:val="FFFFFF" w:themeColor="background1"/>
              </w:rPr>
              <w:t xml:space="preserve">Qui est responsable </w:t>
            </w:r>
            <w:r w:rsidR="000D2A19" w:rsidRPr="00A909D3">
              <w:rPr>
                <w:b/>
                <w:bCs/>
                <w:noProof/>
                <w:color w:val="FFFFFF" w:themeColor="background1"/>
              </w:rPr>
              <w:t>des actions</w:t>
            </w:r>
            <w:r w:rsidRPr="00A909D3">
              <w:rPr>
                <w:b/>
                <w:bCs/>
                <w:noProof/>
                <w:color w:val="FFFFFF" w:themeColor="background1"/>
              </w:rPr>
              <w:t> ?</w:t>
            </w:r>
          </w:p>
        </w:tc>
        <w:tc>
          <w:tcPr>
            <w:tcW w:w="1523" w:type="dxa"/>
            <w:shd w:val="clear" w:color="auto" w:fill="808080" w:themeFill="background1" w:themeFillShade="80"/>
            <w:vAlign w:val="center"/>
          </w:tcPr>
          <w:p w14:paraId="3E09964A" w14:textId="40EE296A" w:rsidR="00246D8B" w:rsidRPr="00A909D3" w:rsidRDefault="00246D8B" w:rsidP="00246D8B">
            <w:pPr>
              <w:pStyle w:val="DSACNormal"/>
              <w:jc w:val="left"/>
              <w:rPr>
                <w:b/>
                <w:bCs/>
                <w:noProof/>
                <w:color w:val="FFFFFF" w:themeColor="background1"/>
              </w:rPr>
            </w:pPr>
            <w:r w:rsidRPr="00A909D3">
              <w:rPr>
                <w:b/>
                <w:bCs/>
                <w:noProof/>
                <w:color w:val="FFFFFF" w:themeColor="background1"/>
              </w:rPr>
              <w:t>Quand sera mise en œuvre cette action ?</w:t>
            </w:r>
          </w:p>
        </w:tc>
      </w:tr>
      <w:tr w:rsidR="00A909D3" w14:paraId="497BBA71" w14:textId="77777777" w:rsidTr="00A909D3">
        <w:tc>
          <w:tcPr>
            <w:tcW w:w="2972" w:type="dxa"/>
            <w:shd w:val="clear" w:color="auto" w:fill="F2F2F2" w:themeFill="background1" w:themeFillShade="F2"/>
          </w:tcPr>
          <w:p w14:paraId="3207B4AB" w14:textId="0C8DFDCF" w:rsidR="00246D8B" w:rsidRPr="000D2A19" w:rsidRDefault="000D2A19" w:rsidP="00246D8B">
            <w:pPr>
              <w:pStyle w:val="DSACNormal"/>
              <w:jc w:val="left"/>
              <w:rPr>
                <w:i/>
                <w:iCs/>
                <w:noProof/>
                <w:color w:val="A6A6A6" w:themeColor="background1" w:themeShade="A6"/>
              </w:rPr>
            </w:pPr>
            <w:r w:rsidRPr="000D2A19">
              <w:rPr>
                <w:i/>
                <w:iCs/>
                <w:noProof/>
              </w:rPr>
              <w:t xml:space="preserve">1 : </w:t>
            </w:r>
            <w:r w:rsidR="00EF420A" w:rsidRPr="000D2A19">
              <w:rPr>
                <w:i/>
                <w:iCs/>
                <w:noProof/>
                <w:color w:val="A6A6A6" w:themeColor="background1" w:themeShade="A6"/>
              </w:rPr>
              <w:t>Génération de FOD</w:t>
            </w:r>
            <w:r w:rsidR="0004647B">
              <w:rPr>
                <w:i/>
                <w:iCs/>
                <w:noProof/>
                <w:color w:val="A6A6A6" w:themeColor="background1" w:themeShade="A6"/>
              </w:rPr>
              <w:t xml:space="preserve"> avec le chantier</w:t>
            </w:r>
          </w:p>
        </w:tc>
        <w:tc>
          <w:tcPr>
            <w:tcW w:w="3260" w:type="dxa"/>
            <w:shd w:val="clear" w:color="auto" w:fill="F2F2F2" w:themeFill="background1" w:themeFillShade="F2"/>
          </w:tcPr>
          <w:p w14:paraId="2C3C404E" w14:textId="4879D6AB" w:rsidR="00246D8B" w:rsidRPr="000D2A19" w:rsidRDefault="00EF420A" w:rsidP="00246D8B">
            <w:pPr>
              <w:pStyle w:val="DSACNormal"/>
              <w:jc w:val="left"/>
              <w:rPr>
                <w:i/>
                <w:iCs/>
                <w:noProof/>
                <w:color w:val="A6A6A6" w:themeColor="background1" w:themeShade="A6"/>
              </w:rPr>
            </w:pPr>
            <w:r w:rsidRPr="000D2A19">
              <w:rPr>
                <w:i/>
                <w:iCs/>
                <w:noProof/>
                <w:color w:val="A6A6A6" w:themeColor="background1" w:themeShade="A6"/>
              </w:rPr>
              <w:t>Ingestion</w:t>
            </w:r>
            <w:r w:rsidR="000D2A19" w:rsidRPr="000D2A19">
              <w:rPr>
                <w:i/>
                <w:iCs/>
                <w:noProof/>
                <w:color w:val="A6A6A6" w:themeColor="background1" w:themeShade="A6"/>
              </w:rPr>
              <w:t xml:space="preserve"> par un moteur</w:t>
            </w:r>
          </w:p>
          <w:p w14:paraId="6CAAC7DB" w14:textId="1837925E" w:rsidR="000D2A19" w:rsidRPr="000D2A19" w:rsidRDefault="000D2A19" w:rsidP="00246D8B">
            <w:pPr>
              <w:pStyle w:val="DSACNormal"/>
              <w:jc w:val="left"/>
              <w:rPr>
                <w:i/>
                <w:iCs/>
                <w:noProof/>
                <w:color w:val="A6A6A6" w:themeColor="background1" w:themeShade="A6"/>
              </w:rPr>
            </w:pPr>
            <w:r w:rsidRPr="000D2A19">
              <w:rPr>
                <w:i/>
                <w:iCs/>
                <w:noProof/>
                <w:color w:val="A6A6A6" w:themeColor="background1" w:themeShade="A6"/>
              </w:rPr>
              <w:t>Projection sur un avion, un agent au sol</w:t>
            </w:r>
          </w:p>
        </w:tc>
        <w:tc>
          <w:tcPr>
            <w:tcW w:w="1701" w:type="dxa"/>
            <w:shd w:val="clear" w:color="auto" w:fill="F2F2F2" w:themeFill="background1" w:themeFillShade="F2"/>
          </w:tcPr>
          <w:p w14:paraId="6EC1FE30" w14:textId="6E005FE0" w:rsidR="00246D8B" w:rsidRPr="000D2A19" w:rsidRDefault="00EF420A" w:rsidP="00246D8B">
            <w:pPr>
              <w:pStyle w:val="DSACNormal"/>
              <w:jc w:val="left"/>
              <w:rPr>
                <w:i/>
                <w:iCs/>
                <w:noProof/>
                <w:color w:val="A6A6A6" w:themeColor="background1" w:themeShade="A6"/>
              </w:rPr>
            </w:pPr>
            <w:r w:rsidRPr="000D2A19">
              <w:rPr>
                <w:i/>
                <w:iCs/>
                <w:noProof/>
                <w:color w:val="A6A6A6" w:themeColor="background1" w:themeShade="A6"/>
              </w:rPr>
              <w:t>Elevée</w:t>
            </w:r>
            <w:r w:rsidR="009646E2">
              <w:rPr>
                <w:i/>
                <w:iCs/>
                <w:noProof/>
                <w:color w:val="A6A6A6" w:themeColor="background1" w:themeShade="A6"/>
              </w:rPr>
              <w:t>/</w:t>
            </w:r>
            <w:r w:rsidR="002C5689">
              <w:rPr>
                <w:i/>
                <w:iCs/>
                <w:noProof/>
                <w:color w:val="A6A6A6" w:themeColor="background1" w:themeShade="A6"/>
              </w:rPr>
              <w:t>Accident</w:t>
            </w:r>
          </w:p>
        </w:tc>
        <w:tc>
          <w:tcPr>
            <w:tcW w:w="3452" w:type="dxa"/>
            <w:shd w:val="clear" w:color="auto" w:fill="F2F2F2" w:themeFill="background1" w:themeFillShade="F2"/>
          </w:tcPr>
          <w:p w14:paraId="6183A61F" w14:textId="77777777" w:rsidR="00246D8B" w:rsidRPr="000D2A19" w:rsidRDefault="00157AE8" w:rsidP="00157AE8">
            <w:pPr>
              <w:pStyle w:val="DSACNormal"/>
              <w:jc w:val="left"/>
              <w:rPr>
                <w:i/>
                <w:iCs/>
                <w:noProof/>
                <w:color w:val="A6A6A6" w:themeColor="background1" w:themeShade="A6"/>
              </w:rPr>
            </w:pPr>
            <w:r w:rsidRPr="000D2A19">
              <w:rPr>
                <w:i/>
                <w:iCs/>
                <w:noProof/>
                <w:color w:val="A6A6A6" w:themeColor="background1" w:themeShade="A6"/>
              </w:rPr>
              <w:t>Sensibilisation personnels</w:t>
            </w:r>
          </w:p>
          <w:p w14:paraId="23416B5B" w14:textId="415FE246" w:rsidR="00157AE8" w:rsidRPr="000D2A19" w:rsidRDefault="00157AE8" w:rsidP="00157AE8">
            <w:pPr>
              <w:pStyle w:val="DSACNormal"/>
              <w:jc w:val="left"/>
              <w:rPr>
                <w:i/>
                <w:iCs/>
                <w:noProof/>
                <w:color w:val="A6A6A6" w:themeColor="background1" w:themeShade="A6"/>
              </w:rPr>
            </w:pPr>
            <w:r w:rsidRPr="000D2A19">
              <w:rPr>
                <w:i/>
                <w:iCs/>
                <w:noProof/>
                <w:color w:val="A6A6A6" w:themeColor="background1" w:themeShade="A6"/>
              </w:rPr>
              <w:t>Bal</w:t>
            </w:r>
            <w:r w:rsidR="00EF420A" w:rsidRPr="000D2A19">
              <w:rPr>
                <w:i/>
                <w:iCs/>
                <w:noProof/>
                <w:color w:val="A6A6A6" w:themeColor="background1" w:themeShade="A6"/>
              </w:rPr>
              <w:t>aya</w:t>
            </w:r>
            <w:r w:rsidRPr="000D2A19">
              <w:rPr>
                <w:i/>
                <w:iCs/>
                <w:noProof/>
                <w:color w:val="A6A6A6" w:themeColor="background1" w:themeShade="A6"/>
              </w:rPr>
              <w:t>ge</w:t>
            </w:r>
            <w:r w:rsidR="0004647B">
              <w:rPr>
                <w:i/>
                <w:iCs/>
                <w:noProof/>
                <w:color w:val="A6A6A6" w:themeColor="background1" w:themeShade="A6"/>
              </w:rPr>
              <w:t xml:space="preserve"> de la zone</w:t>
            </w:r>
            <w:r w:rsidRPr="000D2A19">
              <w:rPr>
                <w:i/>
                <w:iCs/>
                <w:noProof/>
                <w:color w:val="A6A6A6" w:themeColor="background1" w:themeShade="A6"/>
              </w:rPr>
              <w:t xml:space="preserve"> </w:t>
            </w:r>
            <w:r w:rsidR="0004647B">
              <w:rPr>
                <w:i/>
                <w:iCs/>
                <w:noProof/>
                <w:color w:val="A6A6A6" w:themeColor="background1" w:themeShade="A6"/>
              </w:rPr>
              <w:t>toutes les 4 heures</w:t>
            </w:r>
          </w:p>
        </w:tc>
        <w:tc>
          <w:tcPr>
            <w:tcW w:w="1546" w:type="dxa"/>
            <w:shd w:val="clear" w:color="auto" w:fill="F2F2F2" w:themeFill="background1" w:themeFillShade="F2"/>
          </w:tcPr>
          <w:p w14:paraId="1FC03589" w14:textId="0661CBC8" w:rsidR="00246D8B" w:rsidRPr="000D2A19" w:rsidRDefault="00157AE8" w:rsidP="00246D8B">
            <w:pPr>
              <w:pStyle w:val="DSACNormal"/>
              <w:jc w:val="left"/>
              <w:rPr>
                <w:i/>
                <w:iCs/>
                <w:noProof/>
                <w:color w:val="A6A6A6" w:themeColor="background1" w:themeShade="A6"/>
              </w:rPr>
            </w:pPr>
            <w:r w:rsidRPr="000D2A19">
              <w:rPr>
                <w:i/>
                <w:iCs/>
                <w:noProof/>
                <w:color w:val="A6A6A6" w:themeColor="background1" w:themeShade="A6"/>
              </w:rPr>
              <w:t>Chef pompier</w:t>
            </w:r>
          </w:p>
        </w:tc>
        <w:tc>
          <w:tcPr>
            <w:tcW w:w="1523" w:type="dxa"/>
            <w:shd w:val="clear" w:color="auto" w:fill="F2F2F2" w:themeFill="background1" w:themeFillShade="F2"/>
          </w:tcPr>
          <w:p w14:paraId="2BD29A71" w14:textId="2B29AE48" w:rsidR="00246D8B" w:rsidRPr="000D2A19" w:rsidRDefault="00157AE8" w:rsidP="00246D8B">
            <w:pPr>
              <w:pStyle w:val="DSACNormal"/>
              <w:jc w:val="left"/>
              <w:rPr>
                <w:i/>
                <w:iCs/>
                <w:noProof/>
                <w:color w:val="A6A6A6" w:themeColor="background1" w:themeShade="A6"/>
              </w:rPr>
            </w:pPr>
            <w:r w:rsidRPr="000D2A19">
              <w:rPr>
                <w:i/>
                <w:iCs/>
                <w:noProof/>
                <w:color w:val="A6A6A6" w:themeColor="background1" w:themeShade="A6"/>
              </w:rPr>
              <w:t>Durée des travaux</w:t>
            </w:r>
          </w:p>
        </w:tc>
      </w:tr>
      <w:tr w:rsidR="00A909D3" w14:paraId="4364D0A5" w14:textId="77777777" w:rsidTr="00A909D3">
        <w:tc>
          <w:tcPr>
            <w:tcW w:w="2972" w:type="dxa"/>
            <w:shd w:val="clear" w:color="auto" w:fill="F2F2F2" w:themeFill="background1" w:themeFillShade="F2"/>
          </w:tcPr>
          <w:p w14:paraId="2AAC4F47" w14:textId="5BE41664" w:rsidR="00246D8B" w:rsidRDefault="000D2A19" w:rsidP="00246D8B">
            <w:pPr>
              <w:pStyle w:val="DSACNormal"/>
              <w:jc w:val="left"/>
              <w:rPr>
                <w:noProof/>
              </w:rPr>
            </w:pPr>
            <w:r>
              <w:rPr>
                <w:noProof/>
              </w:rPr>
              <w:t>2 :</w:t>
            </w:r>
          </w:p>
        </w:tc>
        <w:tc>
          <w:tcPr>
            <w:tcW w:w="3260" w:type="dxa"/>
            <w:shd w:val="clear" w:color="auto" w:fill="F2F2F2" w:themeFill="background1" w:themeFillShade="F2"/>
          </w:tcPr>
          <w:p w14:paraId="2F6A228C" w14:textId="77777777" w:rsidR="00246D8B" w:rsidRDefault="00246D8B" w:rsidP="00246D8B">
            <w:pPr>
              <w:pStyle w:val="DSACNormal"/>
              <w:jc w:val="left"/>
              <w:rPr>
                <w:noProof/>
              </w:rPr>
            </w:pPr>
          </w:p>
        </w:tc>
        <w:tc>
          <w:tcPr>
            <w:tcW w:w="1701" w:type="dxa"/>
            <w:shd w:val="clear" w:color="auto" w:fill="F2F2F2" w:themeFill="background1" w:themeFillShade="F2"/>
          </w:tcPr>
          <w:p w14:paraId="15BC20D7" w14:textId="77777777" w:rsidR="00246D8B" w:rsidRDefault="00246D8B" w:rsidP="00246D8B">
            <w:pPr>
              <w:pStyle w:val="DSACNormal"/>
              <w:jc w:val="left"/>
              <w:rPr>
                <w:noProof/>
              </w:rPr>
            </w:pPr>
          </w:p>
        </w:tc>
        <w:tc>
          <w:tcPr>
            <w:tcW w:w="3452" w:type="dxa"/>
            <w:shd w:val="clear" w:color="auto" w:fill="F2F2F2" w:themeFill="background1" w:themeFillShade="F2"/>
          </w:tcPr>
          <w:p w14:paraId="6D44929F" w14:textId="77777777" w:rsidR="00246D8B" w:rsidRDefault="00246D8B" w:rsidP="00246D8B">
            <w:pPr>
              <w:pStyle w:val="DSACNormal"/>
              <w:jc w:val="left"/>
              <w:rPr>
                <w:noProof/>
              </w:rPr>
            </w:pPr>
          </w:p>
        </w:tc>
        <w:tc>
          <w:tcPr>
            <w:tcW w:w="1546" w:type="dxa"/>
            <w:shd w:val="clear" w:color="auto" w:fill="F2F2F2" w:themeFill="background1" w:themeFillShade="F2"/>
          </w:tcPr>
          <w:p w14:paraId="7AB9D8A4" w14:textId="77777777" w:rsidR="00246D8B" w:rsidRDefault="00246D8B" w:rsidP="00246D8B">
            <w:pPr>
              <w:pStyle w:val="DSACNormal"/>
              <w:jc w:val="left"/>
              <w:rPr>
                <w:noProof/>
              </w:rPr>
            </w:pPr>
          </w:p>
        </w:tc>
        <w:tc>
          <w:tcPr>
            <w:tcW w:w="1523" w:type="dxa"/>
            <w:shd w:val="clear" w:color="auto" w:fill="F2F2F2" w:themeFill="background1" w:themeFillShade="F2"/>
          </w:tcPr>
          <w:p w14:paraId="46B90796" w14:textId="77777777" w:rsidR="00246D8B" w:rsidRDefault="00246D8B" w:rsidP="00246D8B">
            <w:pPr>
              <w:pStyle w:val="DSACNormal"/>
              <w:jc w:val="left"/>
              <w:rPr>
                <w:noProof/>
              </w:rPr>
            </w:pPr>
          </w:p>
        </w:tc>
      </w:tr>
      <w:tr w:rsidR="00A909D3" w14:paraId="3FE7BF57" w14:textId="77777777" w:rsidTr="00A909D3">
        <w:tc>
          <w:tcPr>
            <w:tcW w:w="2972" w:type="dxa"/>
            <w:shd w:val="clear" w:color="auto" w:fill="F2F2F2" w:themeFill="background1" w:themeFillShade="F2"/>
          </w:tcPr>
          <w:p w14:paraId="0DA52AE7" w14:textId="26729756" w:rsidR="00246D8B" w:rsidRDefault="000D2A19" w:rsidP="00246D8B">
            <w:pPr>
              <w:pStyle w:val="DSACNormal"/>
              <w:jc w:val="left"/>
              <w:rPr>
                <w:noProof/>
              </w:rPr>
            </w:pPr>
            <w:r>
              <w:rPr>
                <w:noProof/>
              </w:rPr>
              <w:t>3 :</w:t>
            </w:r>
          </w:p>
        </w:tc>
        <w:tc>
          <w:tcPr>
            <w:tcW w:w="3260" w:type="dxa"/>
            <w:shd w:val="clear" w:color="auto" w:fill="F2F2F2" w:themeFill="background1" w:themeFillShade="F2"/>
          </w:tcPr>
          <w:p w14:paraId="146B950C" w14:textId="77777777" w:rsidR="00246D8B" w:rsidRDefault="00246D8B" w:rsidP="00246D8B">
            <w:pPr>
              <w:pStyle w:val="DSACNormal"/>
              <w:jc w:val="left"/>
              <w:rPr>
                <w:noProof/>
              </w:rPr>
            </w:pPr>
          </w:p>
        </w:tc>
        <w:tc>
          <w:tcPr>
            <w:tcW w:w="1701" w:type="dxa"/>
            <w:shd w:val="clear" w:color="auto" w:fill="F2F2F2" w:themeFill="background1" w:themeFillShade="F2"/>
          </w:tcPr>
          <w:p w14:paraId="7E419884" w14:textId="77777777" w:rsidR="00246D8B" w:rsidRDefault="00246D8B" w:rsidP="00246D8B">
            <w:pPr>
              <w:pStyle w:val="DSACNormal"/>
              <w:jc w:val="left"/>
              <w:rPr>
                <w:noProof/>
              </w:rPr>
            </w:pPr>
          </w:p>
        </w:tc>
        <w:tc>
          <w:tcPr>
            <w:tcW w:w="3452" w:type="dxa"/>
            <w:shd w:val="clear" w:color="auto" w:fill="F2F2F2" w:themeFill="background1" w:themeFillShade="F2"/>
          </w:tcPr>
          <w:p w14:paraId="3584F1C5" w14:textId="77777777" w:rsidR="00246D8B" w:rsidRDefault="00246D8B" w:rsidP="00246D8B">
            <w:pPr>
              <w:pStyle w:val="DSACNormal"/>
              <w:jc w:val="left"/>
              <w:rPr>
                <w:noProof/>
              </w:rPr>
            </w:pPr>
          </w:p>
        </w:tc>
        <w:tc>
          <w:tcPr>
            <w:tcW w:w="1546" w:type="dxa"/>
            <w:shd w:val="clear" w:color="auto" w:fill="F2F2F2" w:themeFill="background1" w:themeFillShade="F2"/>
          </w:tcPr>
          <w:p w14:paraId="483BE91C" w14:textId="77777777" w:rsidR="00246D8B" w:rsidRDefault="00246D8B" w:rsidP="00246D8B">
            <w:pPr>
              <w:pStyle w:val="DSACNormal"/>
              <w:jc w:val="left"/>
              <w:rPr>
                <w:noProof/>
              </w:rPr>
            </w:pPr>
          </w:p>
        </w:tc>
        <w:tc>
          <w:tcPr>
            <w:tcW w:w="1523" w:type="dxa"/>
            <w:shd w:val="clear" w:color="auto" w:fill="F2F2F2" w:themeFill="background1" w:themeFillShade="F2"/>
          </w:tcPr>
          <w:p w14:paraId="3D6AA925" w14:textId="77777777" w:rsidR="00246D8B" w:rsidRDefault="00246D8B" w:rsidP="00246D8B">
            <w:pPr>
              <w:pStyle w:val="DSACNormal"/>
              <w:jc w:val="left"/>
              <w:rPr>
                <w:noProof/>
              </w:rPr>
            </w:pPr>
          </w:p>
        </w:tc>
      </w:tr>
    </w:tbl>
    <w:p w14:paraId="5AC2D41C" w14:textId="391D6D89" w:rsidR="00CA5EA3" w:rsidRDefault="006A2863" w:rsidP="00840736">
      <w:pPr>
        <w:pStyle w:val="DSACNormal"/>
        <w:jc w:val="left"/>
        <w:rPr>
          <w:noProof/>
        </w:rPr>
      </w:pPr>
      <w:r>
        <w:rPr>
          <w:noProof/>
        </w:rPr>
        <mc:AlternateContent>
          <mc:Choice Requires="wps">
            <w:drawing>
              <wp:anchor distT="45720" distB="45720" distL="114300" distR="114300" simplePos="0" relativeHeight="251658240" behindDoc="0" locked="0" layoutInCell="1" allowOverlap="1" wp14:anchorId="38FFFD15" wp14:editId="398954C4">
                <wp:simplePos x="0" y="0"/>
                <wp:positionH relativeFrom="column">
                  <wp:posOffset>6739255</wp:posOffset>
                </wp:positionH>
                <wp:positionV relativeFrom="paragraph">
                  <wp:posOffset>227330</wp:posOffset>
                </wp:positionV>
                <wp:extent cx="2362200" cy="1085850"/>
                <wp:effectExtent l="0" t="0" r="19050" b="190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85850"/>
                        </a:xfrm>
                        <a:prstGeom prst="rect">
                          <a:avLst/>
                        </a:prstGeom>
                        <a:solidFill>
                          <a:srgbClr val="FFFFFF"/>
                        </a:solidFill>
                        <a:ln w="9525">
                          <a:solidFill>
                            <a:srgbClr val="000000"/>
                          </a:solidFill>
                          <a:miter lim="800000"/>
                          <a:headEnd/>
                          <a:tailEnd/>
                        </a:ln>
                      </wps:spPr>
                      <wps:txbx>
                        <w:txbxContent>
                          <w:p w14:paraId="35D3DEB5" w14:textId="1FE93B1C" w:rsidR="006A2863" w:rsidRPr="00775D22" w:rsidRDefault="006A2863" w:rsidP="00775D22">
                            <w:pPr>
                              <w:jc w:val="center"/>
                              <w:rPr>
                                <w:b/>
                                <w:bCs/>
                              </w:rPr>
                            </w:pPr>
                            <w:r w:rsidRPr="00775D22">
                              <w:rPr>
                                <w:b/>
                                <w:bCs/>
                              </w:rPr>
                              <w:t>Date et signature du responsable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FFFD15" id="_x0000_t202" coordsize="21600,21600" o:spt="202" path="m,l,21600r21600,l21600,xe">
                <v:stroke joinstyle="miter"/>
                <v:path gradientshapeok="t" o:connecttype="rect"/>
              </v:shapetype>
              <v:shape id="Zone de texte 2" o:spid="_x0000_s1026" type="#_x0000_t202" style="position:absolute;margin-left:530.65pt;margin-top:17.9pt;width:186pt;height:8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">
                <v:textbox>
                  <w:txbxContent>
                    <w:p w14:paraId="35D3DEB5" w14:textId="1FE93B1C" w:rsidR="006A2863" w:rsidRPr="00775D22" w:rsidRDefault="006A2863" w:rsidP="00775D22">
                      <w:pPr>
                        <w:jc w:val="center"/>
                        <w:rPr>
                          <w:b/>
                          <w:bCs/>
                        </w:rPr>
                      </w:pPr>
                      <w:r w:rsidRPr="00775D22">
                        <w:rPr>
                          <w:b/>
                          <w:bCs/>
                        </w:rPr>
                        <w:t>Date et signature du responsable :</w:t>
                      </w:r>
                    </w:p>
                  </w:txbxContent>
                </v:textbox>
                <w10:wrap type="square"/>
              </v:shape>
            </w:pict>
          </mc:Fallback>
        </mc:AlternateContent>
      </w:r>
      <w:r w:rsidR="00CA5EA3">
        <w:rPr>
          <w:noProof/>
        </w:rPr>
        <w:t xml:space="preserve">Pour aller plus loin, </w:t>
      </w:r>
      <w:r w:rsidR="00B9552C">
        <w:rPr>
          <w:noProof/>
        </w:rPr>
        <w:t>l’exploitant peut utiliser la matrice d’évaluation des risques ci-après</w:t>
      </w:r>
    </w:p>
    <w:tbl>
      <w:tblPr>
        <w:tblStyle w:val="Grilledutableau"/>
        <w:tblW w:w="0" w:type="auto"/>
        <w:tblLook w:val="04A0" w:firstRow="1" w:lastRow="0" w:firstColumn="1" w:lastColumn="0" w:noHBand="0" w:noVBand="1"/>
      </w:tblPr>
      <w:tblGrid>
        <w:gridCol w:w="1129"/>
        <w:gridCol w:w="2127"/>
        <w:gridCol w:w="1984"/>
        <w:gridCol w:w="2268"/>
        <w:gridCol w:w="2268"/>
      </w:tblGrid>
      <w:tr w:rsidR="005B2DF2" w14:paraId="7044A97C" w14:textId="77777777" w:rsidTr="00A909D3">
        <w:tc>
          <w:tcPr>
            <w:tcW w:w="3256" w:type="dxa"/>
            <w:gridSpan w:val="2"/>
            <w:vMerge w:val="restart"/>
            <w:shd w:val="clear" w:color="auto" w:fill="808080" w:themeFill="background1" w:themeFillShade="80"/>
            <w:vAlign w:val="center"/>
          </w:tcPr>
          <w:p w14:paraId="1FE49E2C" w14:textId="477D69D6" w:rsidR="005B2DF2" w:rsidRPr="00D113D1" w:rsidRDefault="005B2DF2" w:rsidP="00B23C27">
            <w:pPr>
              <w:pStyle w:val="DSACNormal"/>
              <w:jc w:val="center"/>
              <w:rPr>
                <w:b/>
                <w:bCs/>
                <w:i/>
                <w:iCs/>
                <w:noProof/>
              </w:rPr>
            </w:pPr>
            <w:r w:rsidRPr="00A909D3">
              <w:rPr>
                <w:b/>
                <w:bCs/>
                <w:i/>
                <w:iCs/>
                <w:noProof/>
                <w:color w:val="FFFFFF" w:themeColor="background1"/>
              </w:rPr>
              <w:t xml:space="preserve">Risque 1 : </w:t>
            </w:r>
            <w:r w:rsidR="000E5526" w:rsidRPr="00A909D3">
              <w:rPr>
                <w:noProof/>
                <w:color w:val="FFFFFF" w:themeColor="background1"/>
              </w:rPr>
              <w:t>Risque</w:t>
            </w:r>
          </w:p>
        </w:tc>
        <w:tc>
          <w:tcPr>
            <w:tcW w:w="6520" w:type="dxa"/>
            <w:gridSpan w:val="3"/>
            <w:shd w:val="clear" w:color="auto" w:fill="D9D9D9" w:themeFill="background1" w:themeFillShade="D9"/>
          </w:tcPr>
          <w:p w14:paraId="56149FD6" w14:textId="5E577ED3" w:rsidR="005B2DF2" w:rsidRPr="00D113D1" w:rsidRDefault="000E5526" w:rsidP="00D113D1">
            <w:pPr>
              <w:pStyle w:val="DSACNormal"/>
              <w:jc w:val="center"/>
              <w:rPr>
                <w:b/>
                <w:bCs/>
                <w:noProof/>
              </w:rPr>
            </w:pPr>
            <w:r>
              <w:rPr>
                <w:b/>
                <w:bCs/>
                <w:noProof/>
              </w:rPr>
              <w:t>PROBABILITE</w:t>
            </w:r>
          </w:p>
        </w:tc>
      </w:tr>
      <w:tr w:rsidR="00B23C27" w14:paraId="3B88C908" w14:textId="77777777" w:rsidTr="00A909D3">
        <w:tc>
          <w:tcPr>
            <w:tcW w:w="3256" w:type="dxa"/>
            <w:gridSpan w:val="2"/>
            <w:vMerge/>
            <w:shd w:val="clear" w:color="auto" w:fill="808080" w:themeFill="background1" w:themeFillShade="80"/>
          </w:tcPr>
          <w:p w14:paraId="101C8073" w14:textId="54821C6F" w:rsidR="00B23C27" w:rsidRDefault="00B23C27" w:rsidP="00467A48">
            <w:pPr>
              <w:pStyle w:val="DSACNormal"/>
              <w:jc w:val="left"/>
              <w:rPr>
                <w:noProof/>
              </w:rPr>
            </w:pPr>
          </w:p>
        </w:tc>
        <w:tc>
          <w:tcPr>
            <w:tcW w:w="1984" w:type="dxa"/>
            <w:shd w:val="clear" w:color="auto" w:fill="D9D9D9" w:themeFill="background1" w:themeFillShade="D9"/>
          </w:tcPr>
          <w:p w14:paraId="30787E77" w14:textId="6C220B6F" w:rsidR="00B23C27" w:rsidRPr="000E5526" w:rsidRDefault="00B23C27" w:rsidP="000E5526">
            <w:pPr>
              <w:pStyle w:val="DSACNormal"/>
              <w:jc w:val="center"/>
              <w:rPr>
                <w:b/>
                <w:bCs/>
                <w:noProof/>
              </w:rPr>
            </w:pPr>
            <w:r w:rsidRPr="000E5526">
              <w:rPr>
                <w:b/>
                <w:bCs/>
                <w:noProof/>
              </w:rPr>
              <w:t>Improbable (x1)</w:t>
            </w:r>
          </w:p>
        </w:tc>
        <w:tc>
          <w:tcPr>
            <w:tcW w:w="2268" w:type="dxa"/>
            <w:shd w:val="clear" w:color="auto" w:fill="D9D9D9" w:themeFill="background1" w:themeFillShade="D9"/>
          </w:tcPr>
          <w:p w14:paraId="19986809" w14:textId="405A8D2C" w:rsidR="00B23C27" w:rsidRPr="000E5526" w:rsidRDefault="00B23C27" w:rsidP="000E5526">
            <w:pPr>
              <w:pStyle w:val="DSACNormal"/>
              <w:jc w:val="center"/>
              <w:rPr>
                <w:b/>
                <w:bCs/>
                <w:noProof/>
              </w:rPr>
            </w:pPr>
            <w:r w:rsidRPr="000E5526">
              <w:rPr>
                <w:b/>
                <w:bCs/>
                <w:noProof/>
              </w:rPr>
              <w:t>Peu probable (x2)</w:t>
            </w:r>
          </w:p>
        </w:tc>
        <w:tc>
          <w:tcPr>
            <w:tcW w:w="2268" w:type="dxa"/>
            <w:shd w:val="clear" w:color="auto" w:fill="D9D9D9" w:themeFill="background1" w:themeFillShade="D9"/>
          </w:tcPr>
          <w:p w14:paraId="06DBDBB8" w14:textId="788E7E47" w:rsidR="00B23C27" w:rsidRPr="000E5526" w:rsidRDefault="00B23C27" w:rsidP="000E5526">
            <w:pPr>
              <w:pStyle w:val="DSACNormal"/>
              <w:jc w:val="center"/>
              <w:rPr>
                <w:b/>
                <w:bCs/>
                <w:noProof/>
              </w:rPr>
            </w:pPr>
            <w:r w:rsidRPr="000E5526">
              <w:rPr>
                <w:b/>
                <w:bCs/>
                <w:noProof/>
              </w:rPr>
              <w:t>Probable (x3)</w:t>
            </w:r>
          </w:p>
        </w:tc>
      </w:tr>
      <w:tr w:rsidR="005B2DF2" w14:paraId="7BD443CA" w14:textId="77777777" w:rsidTr="00A909D3">
        <w:tc>
          <w:tcPr>
            <w:tcW w:w="1129" w:type="dxa"/>
            <w:vMerge w:val="restart"/>
            <w:shd w:val="clear" w:color="auto" w:fill="D9D9D9" w:themeFill="background1" w:themeFillShade="D9"/>
            <w:vAlign w:val="center"/>
          </w:tcPr>
          <w:p w14:paraId="099511AD" w14:textId="31E65F35" w:rsidR="005B2DF2" w:rsidRPr="00D113D1" w:rsidRDefault="000E5526" w:rsidP="00467A48">
            <w:pPr>
              <w:pStyle w:val="DSACNormal"/>
              <w:jc w:val="left"/>
              <w:rPr>
                <w:b/>
                <w:bCs/>
                <w:noProof/>
              </w:rPr>
            </w:pPr>
            <w:r>
              <w:rPr>
                <w:b/>
                <w:bCs/>
                <w:noProof/>
              </w:rPr>
              <w:t>GRAVITE</w:t>
            </w:r>
          </w:p>
        </w:tc>
        <w:tc>
          <w:tcPr>
            <w:tcW w:w="2127" w:type="dxa"/>
            <w:shd w:val="clear" w:color="auto" w:fill="D9D9D9" w:themeFill="background1" w:themeFillShade="D9"/>
          </w:tcPr>
          <w:p w14:paraId="36D3BE30" w14:textId="13572009" w:rsidR="005B2DF2" w:rsidRPr="000E5526" w:rsidRDefault="005B2DF2" w:rsidP="00467A48">
            <w:pPr>
              <w:pStyle w:val="DSACNormal"/>
              <w:jc w:val="left"/>
              <w:rPr>
                <w:b/>
                <w:bCs/>
                <w:noProof/>
              </w:rPr>
            </w:pPr>
            <w:r w:rsidRPr="000E5526">
              <w:rPr>
                <w:b/>
                <w:bCs/>
                <w:noProof/>
              </w:rPr>
              <w:t>Accident (5)</w:t>
            </w:r>
          </w:p>
        </w:tc>
        <w:tc>
          <w:tcPr>
            <w:tcW w:w="1984" w:type="dxa"/>
            <w:shd w:val="clear" w:color="auto" w:fill="FFC000"/>
          </w:tcPr>
          <w:p w14:paraId="743414F2" w14:textId="42439EF3" w:rsidR="005B2DF2" w:rsidRPr="000E5526" w:rsidRDefault="00890BDF" w:rsidP="000E5526">
            <w:pPr>
              <w:pStyle w:val="DSACNormal"/>
              <w:jc w:val="center"/>
              <w:rPr>
                <w:b/>
                <w:bCs/>
                <w:noProof/>
                <w:color w:val="FFFFFF" w:themeColor="background2"/>
              </w:rPr>
            </w:pPr>
            <w:r w:rsidRPr="000E5526">
              <w:rPr>
                <w:b/>
                <w:bCs/>
                <w:noProof/>
                <w:color w:val="FFFFFF" w:themeColor="background2"/>
              </w:rPr>
              <w:t>A MAITRISER (5)</w:t>
            </w:r>
          </w:p>
        </w:tc>
        <w:tc>
          <w:tcPr>
            <w:tcW w:w="2268" w:type="dxa"/>
            <w:shd w:val="clear" w:color="auto" w:fill="FF0000"/>
          </w:tcPr>
          <w:p w14:paraId="0D147C22" w14:textId="4A7194AD" w:rsidR="005B2DF2" w:rsidRPr="000E5526" w:rsidRDefault="00E619A6" w:rsidP="000E5526">
            <w:pPr>
              <w:pStyle w:val="DSACNormal"/>
              <w:jc w:val="center"/>
              <w:rPr>
                <w:b/>
                <w:bCs/>
                <w:noProof/>
                <w:color w:val="FFFFFF" w:themeColor="background2"/>
              </w:rPr>
            </w:pPr>
            <w:r w:rsidRPr="000E5526">
              <w:rPr>
                <w:b/>
                <w:bCs/>
                <w:noProof/>
                <w:color w:val="FFFFFF" w:themeColor="background2"/>
              </w:rPr>
              <w:t>INACCEPTABLE (10)</w:t>
            </w:r>
          </w:p>
        </w:tc>
        <w:tc>
          <w:tcPr>
            <w:tcW w:w="2268" w:type="dxa"/>
            <w:shd w:val="clear" w:color="auto" w:fill="FF0000"/>
          </w:tcPr>
          <w:p w14:paraId="65EACD56" w14:textId="79BEF705" w:rsidR="005B2DF2" w:rsidRPr="000E5526" w:rsidRDefault="00E619A6" w:rsidP="000E5526">
            <w:pPr>
              <w:pStyle w:val="DSACNormal"/>
              <w:jc w:val="center"/>
              <w:rPr>
                <w:b/>
                <w:bCs/>
                <w:noProof/>
                <w:color w:val="FFFFFF" w:themeColor="background2"/>
              </w:rPr>
            </w:pPr>
            <w:r w:rsidRPr="000E5526">
              <w:rPr>
                <w:b/>
                <w:bCs/>
                <w:noProof/>
                <w:color w:val="FFFFFF" w:themeColor="background2"/>
              </w:rPr>
              <w:t>INACCEPTABLE (15)</w:t>
            </w:r>
          </w:p>
        </w:tc>
      </w:tr>
      <w:tr w:rsidR="00890BDF" w14:paraId="06DF73CE" w14:textId="77777777" w:rsidTr="00A909D3">
        <w:tc>
          <w:tcPr>
            <w:tcW w:w="1129" w:type="dxa"/>
            <w:vMerge/>
            <w:shd w:val="clear" w:color="auto" w:fill="D9D9D9" w:themeFill="background1" w:themeFillShade="D9"/>
          </w:tcPr>
          <w:p w14:paraId="19399DA3" w14:textId="77777777" w:rsidR="00890BDF" w:rsidRDefault="00890BDF" w:rsidP="00890BDF">
            <w:pPr>
              <w:pStyle w:val="DSACNormal"/>
              <w:jc w:val="left"/>
              <w:rPr>
                <w:noProof/>
              </w:rPr>
            </w:pPr>
          </w:p>
        </w:tc>
        <w:tc>
          <w:tcPr>
            <w:tcW w:w="2127" w:type="dxa"/>
            <w:shd w:val="clear" w:color="auto" w:fill="D9D9D9" w:themeFill="background1" w:themeFillShade="D9"/>
          </w:tcPr>
          <w:p w14:paraId="5261366D" w14:textId="2B443B13" w:rsidR="00890BDF" w:rsidRPr="000E5526" w:rsidRDefault="00890BDF" w:rsidP="00890BDF">
            <w:pPr>
              <w:pStyle w:val="DSACNormal"/>
              <w:jc w:val="left"/>
              <w:rPr>
                <w:b/>
                <w:bCs/>
                <w:noProof/>
              </w:rPr>
            </w:pPr>
            <w:r w:rsidRPr="000E5526">
              <w:rPr>
                <w:b/>
                <w:bCs/>
                <w:noProof/>
              </w:rPr>
              <w:t>Incident sérieux (3)</w:t>
            </w:r>
          </w:p>
        </w:tc>
        <w:tc>
          <w:tcPr>
            <w:tcW w:w="1984" w:type="dxa"/>
            <w:shd w:val="clear" w:color="auto" w:fill="FFC000"/>
          </w:tcPr>
          <w:p w14:paraId="7671E6FC" w14:textId="4EFEE7AD" w:rsidR="00890BDF" w:rsidRPr="000E5526" w:rsidRDefault="00890BDF" w:rsidP="000E5526">
            <w:pPr>
              <w:pStyle w:val="DSACNormal"/>
              <w:jc w:val="center"/>
              <w:rPr>
                <w:b/>
                <w:bCs/>
                <w:noProof/>
                <w:color w:val="FFFFFF" w:themeColor="background2"/>
              </w:rPr>
            </w:pPr>
            <w:r w:rsidRPr="000E5526">
              <w:rPr>
                <w:b/>
                <w:bCs/>
                <w:noProof/>
                <w:color w:val="FFFFFF" w:themeColor="background2"/>
              </w:rPr>
              <w:t>A MAITRISER (3)</w:t>
            </w:r>
          </w:p>
        </w:tc>
        <w:tc>
          <w:tcPr>
            <w:tcW w:w="2268" w:type="dxa"/>
            <w:shd w:val="clear" w:color="auto" w:fill="FFC000"/>
          </w:tcPr>
          <w:p w14:paraId="0AB74743" w14:textId="6A41DABB" w:rsidR="00890BDF" w:rsidRPr="000E5526" w:rsidRDefault="00890BDF" w:rsidP="000E5526">
            <w:pPr>
              <w:pStyle w:val="DSACNormal"/>
              <w:jc w:val="center"/>
              <w:rPr>
                <w:b/>
                <w:bCs/>
                <w:noProof/>
                <w:color w:val="FFFFFF" w:themeColor="background2"/>
              </w:rPr>
            </w:pPr>
            <w:r w:rsidRPr="000E5526">
              <w:rPr>
                <w:b/>
                <w:bCs/>
                <w:noProof/>
                <w:color w:val="FFFFFF" w:themeColor="background2"/>
              </w:rPr>
              <w:t>A MAITRISER (6)</w:t>
            </w:r>
          </w:p>
        </w:tc>
        <w:tc>
          <w:tcPr>
            <w:tcW w:w="2268" w:type="dxa"/>
            <w:shd w:val="clear" w:color="auto" w:fill="FF0000"/>
          </w:tcPr>
          <w:p w14:paraId="3435969A" w14:textId="0329E145" w:rsidR="00890BDF" w:rsidRPr="000E5526" w:rsidRDefault="00890BDF" w:rsidP="000E5526">
            <w:pPr>
              <w:pStyle w:val="DSACNormal"/>
              <w:jc w:val="center"/>
              <w:rPr>
                <w:b/>
                <w:bCs/>
                <w:noProof/>
                <w:color w:val="FFFFFF" w:themeColor="background2"/>
              </w:rPr>
            </w:pPr>
            <w:r w:rsidRPr="000E5526">
              <w:rPr>
                <w:b/>
                <w:bCs/>
                <w:noProof/>
                <w:color w:val="FFFFFF" w:themeColor="background2"/>
              </w:rPr>
              <w:t>INACCEPTABLE (9)</w:t>
            </w:r>
          </w:p>
        </w:tc>
      </w:tr>
      <w:tr w:rsidR="00890BDF" w14:paraId="7C512F66" w14:textId="77777777" w:rsidTr="00A909D3">
        <w:tc>
          <w:tcPr>
            <w:tcW w:w="1129" w:type="dxa"/>
            <w:vMerge/>
            <w:shd w:val="clear" w:color="auto" w:fill="D9D9D9" w:themeFill="background1" w:themeFillShade="D9"/>
          </w:tcPr>
          <w:p w14:paraId="456A61DA" w14:textId="77777777" w:rsidR="00890BDF" w:rsidRDefault="00890BDF" w:rsidP="00890BDF">
            <w:pPr>
              <w:pStyle w:val="DSACNormal"/>
              <w:jc w:val="left"/>
              <w:rPr>
                <w:noProof/>
              </w:rPr>
            </w:pPr>
          </w:p>
        </w:tc>
        <w:tc>
          <w:tcPr>
            <w:tcW w:w="2127" w:type="dxa"/>
            <w:shd w:val="clear" w:color="auto" w:fill="D9D9D9" w:themeFill="background1" w:themeFillShade="D9"/>
          </w:tcPr>
          <w:p w14:paraId="1D38D4FE" w14:textId="23576EBF" w:rsidR="00890BDF" w:rsidRPr="000E5526" w:rsidRDefault="00890BDF" w:rsidP="00890BDF">
            <w:pPr>
              <w:pStyle w:val="DSACNormal"/>
              <w:jc w:val="left"/>
              <w:rPr>
                <w:b/>
                <w:bCs/>
                <w:noProof/>
              </w:rPr>
            </w:pPr>
            <w:r w:rsidRPr="000E5526">
              <w:rPr>
                <w:b/>
                <w:bCs/>
                <w:noProof/>
              </w:rPr>
              <w:t>Négligeable (1)</w:t>
            </w:r>
          </w:p>
        </w:tc>
        <w:tc>
          <w:tcPr>
            <w:tcW w:w="1984" w:type="dxa"/>
            <w:shd w:val="clear" w:color="auto" w:fill="00B050"/>
          </w:tcPr>
          <w:p w14:paraId="284FE439" w14:textId="7B779EA1" w:rsidR="00890BDF" w:rsidRPr="000E5526" w:rsidRDefault="00890BDF" w:rsidP="000E5526">
            <w:pPr>
              <w:pStyle w:val="DSACNormal"/>
              <w:jc w:val="center"/>
              <w:rPr>
                <w:b/>
                <w:bCs/>
                <w:noProof/>
                <w:color w:val="FFFFFF" w:themeColor="background2"/>
              </w:rPr>
            </w:pPr>
            <w:r w:rsidRPr="000E5526">
              <w:rPr>
                <w:b/>
                <w:bCs/>
                <w:noProof/>
                <w:color w:val="FFFFFF" w:themeColor="background2"/>
              </w:rPr>
              <w:t>ACCEPTABLE (1)</w:t>
            </w:r>
          </w:p>
        </w:tc>
        <w:tc>
          <w:tcPr>
            <w:tcW w:w="2268" w:type="dxa"/>
            <w:shd w:val="clear" w:color="auto" w:fill="00B050"/>
          </w:tcPr>
          <w:p w14:paraId="1BF33148" w14:textId="53371092" w:rsidR="00890BDF" w:rsidRPr="000E5526" w:rsidRDefault="00890BDF" w:rsidP="000E5526">
            <w:pPr>
              <w:pStyle w:val="DSACNormal"/>
              <w:jc w:val="center"/>
              <w:rPr>
                <w:b/>
                <w:bCs/>
                <w:noProof/>
                <w:color w:val="FFFFFF" w:themeColor="background2"/>
              </w:rPr>
            </w:pPr>
            <w:r w:rsidRPr="000E5526">
              <w:rPr>
                <w:b/>
                <w:bCs/>
                <w:noProof/>
                <w:color w:val="FFFFFF" w:themeColor="background2"/>
              </w:rPr>
              <w:t>ACCEPTABLE (2)</w:t>
            </w:r>
          </w:p>
        </w:tc>
        <w:tc>
          <w:tcPr>
            <w:tcW w:w="2268" w:type="dxa"/>
            <w:shd w:val="clear" w:color="auto" w:fill="FFC000"/>
          </w:tcPr>
          <w:p w14:paraId="5BB65113" w14:textId="170C320C" w:rsidR="00890BDF" w:rsidRPr="000E5526" w:rsidRDefault="00890BDF" w:rsidP="000E5526">
            <w:pPr>
              <w:pStyle w:val="DSACNormal"/>
              <w:jc w:val="center"/>
              <w:rPr>
                <w:b/>
                <w:bCs/>
                <w:noProof/>
                <w:color w:val="FFFFFF" w:themeColor="background2"/>
              </w:rPr>
            </w:pPr>
            <w:r w:rsidRPr="000E5526">
              <w:rPr>
                <w:b/>
                <w:bCs/>
                <w:noProof/>
                <w:color w:val="FFFFFF" w:themeColor="background2"/>
              </w:rPr>
              <w:t>A MAITRISER (3)</w:t>
            </w:r>
          </w:p>
        </w:tc>
      </w:tr>
    </w:tbl>
    <w:p w14:paraId="3BCB3224" w14:textId="77777777" w:rsidR="000D2A19" w:rsidRDefault="000D2A19" w:rsidP="00840736">
      <w:pPr>
        <w:pStyle w:val="DSACNormal"/>
        <w:jc w:val="left"/>
        <w:rPr>
          <w:noProof/>
        </w:rPr>
      </w:pPr>
    </w:p>
    <w:tbl>
      <w:tblPr>
        <w:tblStyle w:val="Grilledutableau"/>
        <w:tblW w:w="14596" w:type="dxa"/>
        <w:tblLook w:val="04A0" w:firstRow="1" w:lastRow="0" w:firstColumn="1" w:lastColumn="0" w:noHBand="0" w:noVBand="1"/>
      </w:tblPr>
      <w:tblGrid>
        <w:gridCol w:w="2263"/>
        <w:gridCol w:w="12333"/>
      </w:tblGrid>
      <w:tr w:rsidR="000E5526" w14:paraId="2557DA24" w14:textId="77777777" w:rsidTr="00A909D3">
        <w:tc>
          <w:tcPr>
            <w:tcW w:w="2263" w:type="dxa"/>
            <w:shd w:val="clear" w:color="auto" w:fill="FF0000"/>
          </w:tcPr>
          <w:p w14:paraId="66BE555C" w14:textId="07336005" w:rsidR="000E5526" w:rsidRPr="0009573A" w:rsidRDefault="00C33367" w:rsidP="0009573A">
            <w:pPr>
              <w:pStyle w:val="DSACNormal"/>
              <w:jc w:val="center"/>
              <w:rPr>
                <w:b/>
                <w:bCs/>
                <w:noProof/>
                <w:color w:val="FFFFFF" w:themeColor="background2"/>
              </w:rPr>
            </w:pPr>
            <w:r w:rsidRPr="0009573A">
              <w:rPr>
                <w:b/>
                <w:bCs/>
                <w:noProof/>
                <w:color w:val="FFFFFF" w:themeColor="background2"/>
              </w:rPr>
              <w:t>I</w:t>
            </w:r>
            <w:r w:rsidR="0009573A" w:rsidRPr="0009573A">
              <w:rPr>
                <w:b/>
                <w:bCs/>
                <w:noProof/>
                <w:color w:val="FFFFFF" w:themeColor="background2"/>
              </w:rPr>
              <w:t>N</w:t>
            </w:r>
            <w:r w:rsidRPr="0009573A">
              <w:rPr>
                <w:b/>
                <w:bCs/>
                <w:noProof/>
                <w:color w:val="FFFFFF" w:themeColor="background2"/>
              </w:rPr>
              <w:t>ACCEPTABLE</w:t>
            </w:r>
          </w:p>
        </w:tc>
        <w:tc>
          <w:tcPr>
            <w:tcW w:w="12333" w:type="dxa"/>
            <w:shd w:val="clear" w:color="auto" w:fill="F2F2F2" w:themeFill="background1" w:themeFillShade="F2"/>
          </w:tcPr>
          <w:p w14:paraId="2EDD889C" w14:textId="1BEBB65D" w:rsidR="000E5526" w:rsidRDefault="00C33367" w:rsidP="00840736">
            <w:pPr>
              <w:pStyle w:val="DSACNormal"/>
              <w:jc w:val="left"/>
              <w:rPr>
                <w:noProof/>
              </w:rPr>
            </w:pPr>
            <w:r>
              <w:rPr>
                <w:noProof/>
              </w:rPr>
              <w:t xml:space="preserve">Risque intolérable, </w:t>
            </w:r>
            <w:r w:rsidR="003A38E9">
              <w:rPr>
                <w:noProof/>
              </w:rPr>
              <w:t>dirigeant responsable immédiatement informé et actions à engager pour ramener à un niveau</w:t>
            </w:r>
            <w:r w:rsidR="00E67915">
              <w:rPr>
                <w:noProof/>
              </w:rPr>
              <w:t xml:space="preserve"> tolérable</w:t>
            </w:r>
          </w:p>
        </w:tc>
      </w:tr>
      <w:tr w:rsidR="000E5526" w14:paraId="386DEBBF" w14:textId="77777777" w:rsidTr="00A909D3">
        <w:tc>
          <w:tcPr>
            <w:tcW w:w="2263" w:type="dxa"/>
            <w:shd w:val="clear" w:color="auto" w:fill="FFC000"/>
          </w:tcPr>
          <w:p w14:paraId="365854AC" w14:textId="4D209B81" w:rsidR="000E5526" w:rsidRPr="0009573A" w:rsidRDefault="00C33367" w:rsidP="0009573A">
            <w:pPr>
              <w:pStyle w:val="DSACNormal"/>
              <w:jc w:val="center"/>
              <w:rPr>
                <w:b/>
                <w:bCs/>
                <w:noProof/>
                <w:color w:val="FFFFFF" w:themeColor="background2"/>
              </w:rPr>
            </w:pPr>
            <w:r w:rsidRPr="0009573A">
              <w:rPr>
                <w:b/>
                <w:bCs/>
                <w:noProof/>
                <w:color w:val="FFFFFF" w:themeColor="background2"/>
              </w:rPr>
              <w:t>A MAITRISER</w:t>
            </w:r>
          </w:p>
        </w:tc>
        <w:tc>
          <w:tcPr>
            <w:tcW w:w="12333" w:type="dxa"/>
            <w:shd w:val="clear" w:color="auto" w:fill="F2F2F2" w:themeFill="background1" w:themeFillShade="F2"/>
          </w:tcPr>
          <w:p w14:paraId="75B509CC" w14:textId="12DC6A44" w:rsidR="000E5526" w:rsidRDefault="00E67915" w:rsidP="00840736">
            <w:pPr>
              <w:pStyle w:val="DSACNormal"/>
              <w:jc w:val="left"/>
              <w:rPr>
                <w:noProof/>
              </w:rPr>
            </w:pPr>
            <w:r>
              <w:rPr>
                <w:noProof/>
              </w:rPr>
              <w:t>Des moyens en réduction de risques doivent être engagés</w:t>
            </w:r>
            <w:r w:rsidR="00CA77A3">
              <w:rPr>
                <w:noProof/>
              </w:rPr>
              <w:t xml:space="preserve">. </w:t>
            </w:r>
            <w:r w:rsidR="00615C56">
              <w:rPr>
                <w:noProof/>
              </w:rPr>
              <w:t>Si malgré ces mesures le risque reste à ce niveau : validation par le</w:t>
            </w:r>
            <w:r w:rsidR="00B31100">
              <w:rPr>
                <w:noProof/>
              </w:rPr>
              <w:t xml:space="preserve"> responsab</w:t>
            </w:r>
            <w:r w:rsidR="00237363">
              <w:rPr>
                <w:noProof/>
              </w:rPr>
              <w:t>le</w:t>
            </w:r>
            <w:r w:rsidR="00910DBA">
              <w:rPr>
                <w:noProof/>
              </w:rPr>
              <w:t xml:space="preserve"> qui accepte le niveau de risque.</w:t>
            </w:r>
          </w:p>
        </w:tc>
      </w:tr>
      <w:tr w:rsidR="000E5526" w14:paraId="28772D9F" w14:textId="77777777" w:rsidTr="00A909D3">
        <w:tc>
          <w:tcPr>
            <w:tcW w:w="2263" w:type="dxa"/>
            <w:shd w:val="clear" w:color="auto" w:fill="00B050"/>
          </w:tcPr>
          <w:p w14:paraId="6BF9E171" w14:textId="326C541D" w:rsidR="000E5526" w:rsidRPr="0009573A" w:rsidRDefault="00C33367" w:rsidP="0009573A">
            <w:pPr>
              <w:pStyle w:val="DSACNormal"/>
              <w:jc w:val="center"/>
              <w:rPr>
                <w:b/>
                <w:bCs/>
                <w:noProof/>
                <w:color w:val="FFFFFF" w:themeColor="background2"/>
              </w:rPr>
            </w:pPr>
            <w:r w:rsidRPr="0009573A">
              <w:rPr>
                <w:b/>
                <w:bCs/>
                <w:noProof/>
                <w:color w:val="FFFFFF" w:themeColor="background2"/>
              </w:rPr>
              <w:t>ACCEPTABLE</w:t>
            </w:r>
          </w:p>
        </w:tc>
        <w:tc>
          <w:tcPr>
            <w:tcW w:w="12333" w:type="dxa"/>
            <w:shd w:val="clear" w:color="auto" w:fill="F2F2F2" w:themeFill="background1" w:themeFillShade="F2"/>
          </w:tcPr>
          <w:p w14:paraId="6C4A8AD5" w14:textId="18514447" w:rsidR="000E5526" w:rsidRDefault="00EF5CE0" w:rsidP="00840736">
            <w:pPr>
              <w:pStyle w:val="DSACNormal"/>
              <w:jc w:val="left"/>
              <w:rPr>
                <w:noProof/>
              </w:rPr>
            </w:pPr>
            <w:r>
              <w:rPr>
                <w:noProof/>
              </w:rPr>
              <w:t xml:space="preserve">Risque considéré comme acceptable mais la classification pourra être revue </w:t>
            </w:r>
            <w:r w:rsidR="0009573A">
              <w:rPr>
                <w:noProof/>
              </w:rPr>
              <w:t xml:space="preserve">si </w:t>
            </w:r>
            <w:r w:rsidR="00751928">
              <w:rPr>
                <w:noProof/>
              </w:rPr>
              <w:t>cela</w:t>
            </w:r>
            <w:r w:rsidR="0009573A">
              <w:rPr>
                <w:noProof/>
              </w:rPr>
              <w:t xml:space="preserve"> se reproduit.</w:t>
            </w:r>
          </w:p>
        </w:tc>
      </w:tr>
    </w:tbl>
    <w:p w14:paraId="036ACF3E" w14:textId="77777777" w:rsidR="00AC603E" w:rsidRDefault="00AC603E" w:rsidP="00840736">
      <w:pPr>
        <w:pStyle w:val="DSACNormal"/>
        <w:jc w:val="left"/>
        <w:rPr>
          <w:noProof/>
        </w:rPr>
        <w:sectPr w:rsidR="00AC603E" w:rsidSect="00AC603E">
          <w:pgSz w:w="16840" w:h="11900" w:orient="landscape"/>
          <w:pgMar w:top="1417" w:right="1048" w:bottom="1417" w:left="1417" w:header="708" w:footer="328" w:gutter="0"/>
          <w:cols w:space="708"/>
          <w:docGrid w:linePitch="360"/>
        </w:sectPr>
      </w:pPr>
    </w:p>
    <w:p w14:paraId="50A2E44E" w14:textId="5AF2BA11" w:rsidR="007D1B61" w:rsidRPr="00280F1E" w:rsidRDefault="007D1B61" w:rsidP="007D1B61">
      <w:pPr>
        <w:pStyle w:val="DSACGD"/>
        <w:rPr>
          <w:sz w:val="28"/>
          <w:szCs w:val="36"/>
        </w:rPr>
      </w:pPr>
      <w:r>
        <w:rPr>
          <w:sz w:val="28"/>
          <w:szCs w:val="36"/>
        </w:rPr>
        <w:lastRenderedPageBreak/>
        <w:t xml:space="preserve">ETAPE </w:t>
      </w:r>
      <w:r w:rsidR="0036739A">
        <w:rPr>
          <w:sz w:val="28"/>
          <w:szCs w:val="36"/>
        </w:rPr>
        <w:t>5</w:t>
      </w:r>
      <w:r>
        <w:rPr>
          <w:sz w:val="28"/>
          <w:szCs w:val="36"/>
        </w:rPr>
        <w:t xml:space="preserve"> : </w:t>
      </w:r>
      <w:r w:rsidR="0034122C">
        <w:rPr>
          <w:sz w:val="28"/>
          <w:szCs w:val="36"/>
        </w:rPr>
        <w:t>Notification et validation par la DSAC</w:t>
      </w:r>
    </w:p>
    <w:p w14:paraId="0EF0E2DB" w14:textId="11D5D097" w:rsidR="007D1B61" w:rsidRPr="007F1BD2" w:rsidRDefault="00513BEE" w:rsidP="00DF6EE9">
      <w:pPr>
        <w:pStyle w:val="DSACNormal"/>
        <w:rPr>
          <w:b/>
          <w:bCs/>
        </w:rPr>
      </w:pPr>
      <w:r w:rsidRPr="00513BEE">
        <w:rPr>
          <w:b/>
          <w:bCs/>
          <w:sz w:val="28"/>
          <w:szCs w:val="36"/>
        </w:rPr>
        <w:t>Objectif</w:t>
      </w:r>
      <w:r w:rsidR="007D1B61" w:rsidRPr="00513BEE">
        <w:rPr>
          <w:b/>
          <w:bCs/>
          <w:sz w:val="28"/>
          <w:szCs w:val="36"/>
        </w:rPr>
        <w:t xml:space="preserve"> : </w:t>
      </w:r>
      <w:r w:rsidR="009126D7" w:rsidRPr="009126D7">
        <w:rPr>
          <w:b/>
          <w:bCs/>
        </w:rPr>
        <w:t xml:space="preserve">dans le cadre d’une demande d’approbation, </w:t>
      </w:r>
      <w:r>
        <w:rPr>
          <w:b/>
          <w:bCs/>
        </w:rPr>
        <w:t xml:space="preserve">transmettre à la DSAC les éléments attestant de la </w:t>
      </w:r>
      <w:r w:rsidR="006D0CE8">
        <w:rPr>
          <w:b/>
          <w:bCs/>
        </w:rPr>
        <w:t>maîtrise</w:t>
      </w:r>
      <w:r w:rsidR="00B6512F">
        <w:rPr>
          <w:b/>
          <w:bCs/>
        </w:rPr>
        <w:t xml:space="preserve"> de la conformité et du niveau de sécurité associés</w:t>
      </w:r>
      <w:r w:rsidR="006D0CE8">
        <w:rPr>
          <w:b/>
          <w:bCs/>
        </w:rPr>
        <w:t xml:space="preserve"> </w:t>
      </w:r>
      <w:r w:rsidR="00B6512F">
        <w:rPr>
          <w:b/>
          <w:bCs/>
        </w:rPr>
        <w:t xml:space="preserve">au </w:t>
      </w:r>
      <w:r>
        <w:rPr>
          <w:b/>
          <w:bCs/>
        </w:rPr>
        <w:t>projet</w:t>
      </w:r>
    </w:p>
    <w:tbl>
      <w:tblPr>
        <w:tblStyle w:val="Grilledutableau"/>
        <w:tblW w:w="0" w:type="auto"/>
        <w:tblLook w:val="04A0" w:firstRow="1" w:lastRow="0" w:firstColumn="1" w:lastColumn="0" w:noHBand="0" w:noVBand="1"/>
      </w:tblPr>
      <w:tblGrid>
        <w:gridCol w:w="2010"/>
        <w:gridCol w:w="5640"/>
        <w:gridCol w:w="1406"/>
      </w:tblGrid>
      <w:tr w:rsidR="00E532F6" w14:paraId="169EA21A" w14:textId="5117B220" w:rsidTr="003E0683">
        <w:tc>
          <w:tcPr>
            <w:tcW w:w="2010" w:type="dxa"/>
            <w:shd w:val="clear" w:color="auto" w:fill="808080" w:themeFill="background1" w:themeFillShade="80"/>
            <w:vAlign w:val="center"/>
          </w:tcPr>
          <w:p w14:paraId="3E08F7E5" w14:textId="53F504D9" w:rsidR="00E532F6" w:rsidRPr="003E0683" w:rsidRDefault="00E532F6" w:rsidP="00DF6EE9">
            <w:pPr>
              <w:pStyle w:val="DSACNormal"/>
              <w:rPr>
                <w:b/>
                <w:bCs/>
                <w:color w:val="FFFFFF" w:themeColor="background1"/>
              </w:rPr>
            </w:pPr>
            <w:r w:rsidRPr="003E0683">
              <w:rPr>
                <w:b/>
                <w:bCs/>
                <w:color w:val="FFFFFF" w:themeColor="background1"/>
              </w:rPr>
              <w:t>Dépôt du dossier</w:t>
            </w:r>
          </w:p>
        </w:tc>
        <w:tc>
          <w:tcPr>
            <w:tcW w:w="5640" w:type="dxa"/>
            <w:shd w:val="clear" w:color="auto" w:fill="F2F2F2" w:themeFill="background1" w:themeFillShade="F2"/>
          </w:tcPr>
          <w:p w14:paraId="791ADD09" w14:textId="5131DEAD" w:rsidR="00E532F6" w:rsidRDefault="00E532F6" w:rsidP="006B17B6">
            <w:pPr>
              <w:pStyle w:val="DSACNormal"/>
              <w:jc w:val="left"/>
            </w:pPr>
            <w:r>
              <w:t xml:space="preserve">Via le site </w:t>
            </w:r>
            <w:hyperlink r:id="rId22" w:history="1">
              <w:r w:rsidRPr="000103E3">
                <w:rPr>
                  <w:rStyle w:val="Lienhypertexte"/>
                </w:rPr>
                <w:t>METEOR</w:t>
              </w:r>
            </w:hyperlink>
            <w:r>
              <w:t xml:space="preserve"> (onglet dossiers) </w:t>
            </w:r>
            <w:r w:rsidR="003E0683">
              <w:br/>
              <w:t>Catégorie de dossier : « Demande d’approbation »</w:t>
            </w:r>
            <w:r>
              <w:br/>
              <w:t>Lien vers la fiche réflexe « </w:t>
            </w:r>
            <w:hyperlink r:id="rId23" w:history="1">
              <w:r w:rsidRPr="006B17B6">
                <w:rPr>
                  <w:rStyle w:val="Lienhypertexte"/>
                </w:rPr>
                <w:t>Créer un dossier </w:t>
              </w:r>
            </w:hyperlink>
            <w:r>
              <w:t>»</w:t>
            </w:r>
          </w:p>
        </w:tc>
        <w:tc>
          <w:tcPr>
            <w:tcW w:w="1406" w:type="dxa"/>
            <w:shd w:val="clear" w:color="auto" w:fill="F2F2F2" w:themeFill="background1" w:themeFillShade="F2"/>
          </w:tcPr>
          <w:p w14:paraId="151967AB" w14:textId="32FA055D" w:rsidR="00E532F6" w:rsidRDefault="003E0683" w:rsidP="006B17B6">
            <w:pPr>
              <w:pStyle w:val="DSACNormal"/>
              <w:jc w:val="left"/>
            </w:pPr>
            <w:r>
              <w:t>Validé ?</w:t>
            </w:r>
          </w:p>
        </w:tc>
      </w:tr>
      <w:tr w:rsidR="00E532F6" w14:paraId="17FF32BC" w14:textId="421EF26B" w:rsidTr="003E0683">
        <w:tc>
          <w:tcPr>
            <w:tcW w:w="2010" w:type="dxa"/>
            <w:shd w:val="clear" w:color="auto" w:fill="808080" w:themeFill="background1" w:themeFillShade="80"/>
            <w:vAlign w:val="center"/>
          </w:tcPr>
          <w:p w14:paraId="5EBD6E6C" w14:textId="47ED49C7" w:rsidR="00E532F6" w:rsidRPr="003E0683" w:rsidRDefault="00E532F6" w:rsidP="00DF6EE9">
            <w:pPr>
              <w:pStyle w:val="DSACNormal"/>
              <w:rPr>
                <w:b/>
                <w:bCs/>
                <w:color w:val="FFFFFF" w:themeColor="background1"/>
              </w:rPr>
            </w:pPr>
            <w:r w:rsidRPr="003E0683">
              <w:rPr>
                <w:b/>
                <w:bCs/>
                <w:color w:val="FFFFFF" w:themeColor="background1"/>
              </w:rPr>
              <w:t>Délai d’anticipation</w:t>
            </w:r>
          </w:p>
        </w:tc>
        <w:tc>
          <w:tcPr>
            <w:tcW w:w="5640" w:type="dxa"/>
            <w:shd w:val="clear" w:color="auto" w:fill="F2F2F2" w:themeFill="background1" w:themeFillShade="F2"/>
          </w:tcPr>
          <w:p w14:paraId="2442212B" w14:textId="52AFF856" w:rsidR="00E532F6" w:rsidRDefault="00E532F6" w:rsidP="00DF6EE9">
            <w:pPr>
              <w:pStyle w:val="DSACNormal"/>
            </w:pPr>
            <w:r w:rsidRPr="00BE61D8">
              <w:rPr>
                <w:b/>
                <w:bCs/>
              </w:rPr>
              <w:t xml:space="preserve">Minimum </w:t>
            </w:r>
            <w:r w:rsidR="000B1738">
              <w:rPr>
                <w:b/>
                <w:bCs/>
              </w:rPr>
              <w:t>3</w:t>
            </w:r>
            <w:r w:rsidRPr="00BE61D8">
              <w:rPr>
                <w:b/>
                <w:bCs/>
              </w:rPr>
              <w:t xml:space="preserve"> mois avant </w:t>
            </w:r>
            <w:r w:rsidRPr="00BE61D8">
              <w:t xml:space="preserve">le début des travaux ou la mise en œuvre </w:t>
            </w:r>
            <w:r w:rsidR="00CC4F17">
              <w:t>du changement</w:t>
            </w:r>
          </w:p>
        </w:tc>
        <w:tc>
          <w:tcPr>
            <w:tcW w:w="1406" w:type="dxa"/>
            <w:shd w:val="clear" w:color="auto" w:fill="F2F2F2" w:themeFill="background1" w:themeFillShade="F2"/>
          </w:tcPr>
          <w:p w14:paraId="3846CC09" w14:textId="76D7674D" w:rsidR="00E532F6" w:rsidRPr="00E532F6" w:rsidRDefault="003E0683" w:rsidP="00DF6EE9">
            <w:pPr>
              <w:pStyle w:val="DSACNormal"/>
            </w:pPr>
            <w:r>
              <w:t>Validé ?</w:t>
            </w:r>
          </w:p>
        </w:tc>
      </w:tr>
      <w:tr w:rsidR="00E532F6" w14:paraId="4394FB1A" w14:textId="63D09954" w:rsidTr="003E0683">
        <w:tc>
          <w:tcPr>
            <w:tcW w:w="2010" w:type="dxa"/>
            <w:shd w:val="clear" w:color="auto" w:fill="808080" w:themeFill="background1" w:themeFillShade="80"/>
            <w:vAlign w:val="center"/>
          </w:tcPr>
          <w:p w14:paraId="344A0E0B" w14:textId="758D4C87" w:rsidR="00E532F6" w:rsidRPr="003E0683" w:rsidRDefault="00E532F6" w:rsidP="00DF6EE9">
            <w:pPr>
              <w:pStyle w:val="DSACNormal"/>
              <w:rPr>
                <w:b/>
                <w:bCs/>
                <w:color w:val="FFFFFF" w:themeColor="background1"/>
              </w:rPr>
            </w:pPr>
            <w:r w:rsidRPr="003E0683">
              <w:rPr>
                <w:b/>
                <w:bCs/>
                <w:color w:val="FFFFFF" w:themeColor="background1"/>
              </w:rPr>
              <w:t>Eléments attendus</w:t>
            </w:r>
          </w:p>
        </w:tc>
        <w:tc>
          <w:tcPr>
            <w:tcW w:w="5640" w:type="dxa"/>
            <w:shd w:val="clear" w:color="auto" w:fill="F2F2F2" w:themeFill="background1" w:themeFillShade="F2"/>
          </w:tcPr>
          <w:p w14:paraId="2CF1170C" w14:textId="040B2B15" w:rsidR="00E532F6" w:rsidRDefault="00E532F6" w:rsidP="00DF6EE9">
            <w:pPr>
              <w:pStyle w:val="DSACNormal"/>
            </w:pPr>
            <w:r>
              <w:t xml:space="preserve">Descriptif du changement </w:t>
            </w:r>
          </w:p>
          <w:p w14:paraId="7A07235B" w14:textId="24524AC5" w:rsidR="00E532F6" w:rsidRDefault="00E532F6" w:rsidP="00DF6EE9">
            <w:pPr>
              <w:pStyle w:val="DSACNormal"/>
            </w:pPr>
            <w:r>
              <w:t>Evaluation de la sécurité validée et signée</w:t>
            </w:r>
            <w:r w:rsidR="0022584E">
              <w:t xml:space="preserve"> </w:t>
            </w:r>
          </w:p>
          <w:p w14:paraId="48956C1D" w14:textId="453FA9E5" w:rsidR="002F5BCC" w:rsidRDefault="002F5BCC" w:rsidP="00DF6EE9">
            <w:pPr>
              <w:pStyle w:val="DSACNormal"/>
            </w:pPr>
            <w:r>
              <w:t>Identification des références réglementaires affectées par le changement</w:t>
            </w:r>
          </w:p>
          <w:p w14:paraId="18099B3C" w14:textId="42D656D1" w:rsidR="00504A49" w:rsidRDefault="00E532F6" w:rsidP="00DF6EE9">
            <w:pPr>
              <w:pStyle w:val="DSACNormal"/>
            </w:pPr>
            <w:r>
              <w:t>Autres éléments (plans, planning travaux</w:t>
            </w:r>
            <w:r w:rsidR="00D51B8D">
              <w:t>, projet de manuel d’aérodrome modifié le cas échéant</w:t>
            </w:r>
            <w:r>
              <w:t>…)</w:t>
            </w:r>
          </w:p>
        </w:tc>
        <w:tc>
          <w:tcPr>
            <w:tcW w:w="1406" w:type="dxa"/>
            <w:shd w:val="clear" w:color="auto" w:fill="F2F2F2" w:themeFill="background1" w:themeFillShade="F2"/>
          </w:tcPr>
          <w:p w14:paraId="549716F6" w14:textId="3079D724" w:rsidR="00E532F6" w:rsidRDefault="003E0683" w:rsidP="00DF6EE9">
            <w:pPr>
              <w:pStyle w:val="DSACNormal"/>
            </w:pPr>
            <w:r>
              <w:t>Validé ?</w:t>
            </w:r>
          </w:p>
        </w:tc>
      </w:tr>
    </w:tbl>
    <w:p w14:paraId="483502D3" w14:textId="15BC7797" w:rsidR="000103E3" w:rsidRDefault="000103E3" w:rsidP="00DF6EE9">
      <w:pPr>
        <w:pStyle w:val="DSACNormal"/>
      </w:pPr>
      <w:r>
        <w:t>La DSAC va analyser les éléments r</w:t>
      </w:r>
      <w:r w:rsidR="00E532F6">
        <w:t>e</w:t>
      </w:r>
      <w:r>
        <w:t xml:space="preserve">çus et </w:t>
      </w:r>
      <w:r w:rsidR="00E532F6">
        <w:t>pourra demander d</w:t>
      </w:r>
      <w:r w:rsidR="00527213">
        <w:t>es</w:t>
      </w:r>
      <w:r w:rsidR="00E532F6">
        <w:t xml:space="preserve"> compléments à l’exploitant</w:t>
      </w:r>
      <w:r w:rsidR="00527213">
        <w:t xml:space="preserve"> en vue de la validation du dossier.</w:t>
      </w:r>
    </w:p>
    <w:p w14:paraId="35048CFD" w14:textId="3085161E" w:rsidR="00527213" w:rsidRPr="0036739A" w:rsidRDefault="00527213" w:rsidP="00DF6EE9">
      <w:pPr>
        <w:pStyle w:val="DSACNormal"/>
        <w:rPr>
          <w:b/>
          <w:bCs/>
        </w:rPr>
      </w:pPr>
      <w:r w:rsidRPr="00A909D3">
        <w:rPr>
          <w:b/>
          <w:bCs/>
          <w:color w:val="C00000"/>
        </w:rPr>
        <w:t>ATTENTION </w:t>
      </w:r>
      <w:r w:rsidRPr="0036739A">
        <w:rPr>
          <w:b/>
          <w:bCs/>
          <w:color w:val="C00000"/>
        </w:rPr>
        <w:t xml:space="preserve">: </w:t>
      </w:r>
      <w:r w:rsidR="00141EE4">
        <w:rPr>
          <w:b/>
          <w:bCs/>
          <w:color w:val="C00000"/>
        </w:rPr>
        <w:t xml:space="preserve"> si le changement nécessite une approbation préalable de </w:t>
      </w:r>
      <w:r w:rsidRPr="0036739A">
        <w:rPr>
          <w:b/>
          <w:bCs/>
          <w:color w:val="C00000"/>
        </w:rPr>
        <w:t xml:space="preserve">la DSAC </w:t>
      </w:r>
      <w:r w:rsidR="00141EE4">
        <w:rPr>
          <w:b/>
          <w:bCs/>
          <w:color w:val="C00000"/>
        </w:rPr>
        <w:t>il ne peut être mis en œuvre que lorsque celui-ci a été</w:t>
      </w:r>
      <w:r w:rsidR="004F5BE5">
        <w:rPr>
          <w:b/>
          <w:bCs/>
          <w:color w:val="C00000"/>
        </w:rPr>
        <w:t xml:space="preserve"> formellement</w:t>
      </w:r>
      <w:r w:rsidR="00141EE4">
        <w:rPr>
          <w:b/>
          <w:bCs/>
          <w:color w:val="C00000"/>
        </w:rPr>
        <w:t xml:space="preserve"> approuvé par la DSAC !</w:t>
      </w:r>
    </w:p>
    <w:p w14:paraId="14D74952" w14:textId="15255F52" w:rsidR="0036739A" w:rsidRDefault="00527213" w:rsidP="00DF6EE9">
      <w:pPr>
        <w:pStyle w:val="DSACNormal"/>
      </w:pPr>
      <w:r w:rsidRPr="00A909D3">
        <w:rPr>
          <w:b/>
          <w:bCs/>
          <w:color w:val="FFC000"/>
        </w:rPr>
        <w:t>REMARQUE :</w:t>
      </w:r>
      <w:r w:rsidRPr="00A909D3">
        <w:rPr>
          <w:color w:val="FFC000"/>
        </w:rPr>
        <w:t xml:space="preserve"> </w:t>
      </w:r>
      <w:r w:rsidR="00C53158">
        <w:t>la DSAC se réserve le droit de mener une inspection</w:t>
      </w:r>
      <w:r w:rsidR="0034122C">
        <w:t xml:space="preserve"> sur site afin </w:t>
      </w:r>
      <w:r w:rsidR="00603CCB">
        <w:t>de disposer d</w:t>
      </w:r>
      <w:r w:rsidR="00DF329D">
        <w:t>’</w:t>
      </w:r>
      <w:r w:rsidR="00603CCB">
        <w:t xml:space="preserve">éléments </w:t>
      </w:r>
      <w:r w:rsidR="00DF329D">
        <w:t xml:space="preserve">complémentaires </w:t>
      </w:r>
      <w:r w:rsidR="00603CCB">
        <w:t>nécessaires à l</w:t>
      </w:r>
      <w:r w:rsidR="00DF329D">
        <w:t xml:space="preserve">’approbation du dossier. </w:t>
      </w:r>
    </w:p>
    <w:p w14:paraId="6823CEB1" w14:textId="1C75AEB2" w:rsidR="0034122C" w:rsidRPr="00280F1E" w:rsidRDefault="0034122C" w:rsidP="0034122C">
      <w:pPr>
        <w:pStyle w:val="DSACGD"/>
        <w:rPr>
          <w:sz w:val="28"/>
          <w:szCs w:val="36"/>
        </w:rPr>
      </w:pPr>
      <w:r>
        <w:rPr>
          <w:sz w:val="28"/>
          <w:szCs w:val="36"/>
        </w:rPr>
        <w:t xml:space="preserve">ETAPE </w:t>
      </w:r>
      <w:r w:rsidR="0036739A">
        <w:rPr>
          <w:sz w:val="28"/>
          <w:szCs w:val="36"/>
        </w:rPr>
        <w:t>6</w:t>
      </w:r>
      <w:r>
        <w:rPr>
          <w:sz w:val="28"/>
          <w:szCs w:val="36"/>
        </w:rPr>
        <w:t xml:space="preserve"> : Mise en œuvre et suivi</w:t>
      </w:r>
    </w:p>
    <w:p w14:paraId="3EFF2E59" w14:textId="544DAC58" w:rsidR="00513BEE" w:rsidRPr="00513BEE" w:rsidRDefault="00513BEE" w:rsidP="00DF6EE9">
      <w:pPr>
        <w:pStyle w:val="DSACNormal"/>
        <w:rPr>
          <w:b/>
          <w:bCs/>
          <w:u w:val="single"/>
        </w:rPr>
      </w:pPr>
      <w:r w:rsidRPr="00513BEE">
        <w:rPr>
          <w:b/>
          <w:bCs/>
          <w:sz w:val="28"/>
          <w:szCs w:val="36"/>
        </w:rPr>
        <w:t xml:space="preserve">Objectif : </w:t>
      </w:r>
      <w:r w:rsidRPr="00513BEE">
        <w:rPr>
          <w:b/>
          <w:bCs/>
        </w:rPr>
        <w:t xml:space="preserve">s’assurer de la </w:t>
      </w:r>
      <w:r w:rsidRPr="00513BEE">
        <w:rPr>
          <w:b/>
          <w:bCs/>
          <w:u w:val="single"/>
        </w:rPr>
        <w:t>mise en œuvre effective</w:t>
      </w:r>
      <w:r w:rsidRPr="00513BEE">
        <w:rPr>
          <w:b/>
          <w:bCs/>
        </w:rPr>
        <w:t xml:space="preserve"> des actions en réduction de risque et </w:t>
      </w:r>
      <w:r w:rsidRPr="00513BEE">
        <w:rPr>
          <w:b/>
          <w:bCs/>
          <w:u w:val="single"/>
        </w:rPr>
        <w:t>les suivre dans le temps.</w:t>
      </w:r>
    </w:p>
    <w:p w14:paraId="588864D9" w14:textId="08A86389" w:rsidR="008F708D" w:rsidRDefault="008F708D" w:rsidP="00DF6EE9">
      <w:pPr>
        <w:pStyle w:val="DSACNormal"/>
      </w:pPr>
      <w:r>
        <w:t xml:space="preserve">Lors de la mise en œuvre du changement, les actions décidées lors de l’évaluation de la sécurité doivent être engagées. Ces actions doivent être </w:t>
      </w:r>
      <w:r w:rsidR="009A1E14">
        <w:t xml:space="preserve">suivies dans le temps, cela peut notamment se faire via des contrôles aléatoires. </w:t>
      </w:r>
      <w:r>
        <w:t xml:space="preserve">Le tableau </w:t>
      </w:r>
      <w:r w:rsidR="009A1E14">
        <w:t>ci-dessous est un outil qui peut permettre d’assurer la traçabilité de ce suivi.</w:t>
      </w:r>
    </w:p>
    <w:p w14:paraId="49368C3B" w14:textId="3E2E67E8" w:rsidR="002132A1" w:rsidRDefault="002132A1" w:rsidP="00DF6EE9">
      <w:pPr>
        <w:pStyle w:val="DSACNormal"/>
      </w:pPr>
      <w:r w:rsidRPr="00141EE4">
        <w:rPr>
          <w:b/>
          <w:bCs/>
          <w:color w:val="FFC000"/>
        </w:rPr>
        <w:t xml:space="preserve">REMARQUE : </w:t>
      </w:r>
      <w:r>
        <w:t>la DSAC peut procéder à des inspections inopinées afin de vérifier la bonne mise en œuvre des mesures en réduction d</w:t>
      </w:r>
      <w:r w:rsidR="00141EE4">
        <w:t>u risque.</w:t>
      </w:r>
    </w:p>
    <w:tbl>
      <w:tblPr>
        <w:tblStyle w:val="Grilledutableau"/>
        <w:tblW w:w="0" w:type="auto"/>
        <w:tblLook w:val="04A0" w:firstRow="1" w:lastRow="0" w:firstColumn="1" w:lastColumn="0" w:noHBand="0" w:noVBand="1"/>
      </w:tblPr>
      <w:tblGrid>
        <w:gridCol w:w="1421"/>
        <w:gridCol w:w="2697"/>
        <w:gridCol w:w="1122"/>
        <w:gridCol w:w="1418"/>
        <w:gridCol w:w="1013"/>
        <w:gridCol w:w="1385"/>
      </w:tblGrid>
      <w:tr w:rsidR="00111CB0" w14:paraId="4F88B464" w14:textId="5DB9DB2C" w:rsidTr="003E0683">
        <w:tc>
          <w:tcPr>
            <w:tcW w:w="1421" w:type="dxa"/>
            <w:shd w:val="clear" w:color="auto" w:fill="808080" w:themeFill="background1" w:themeFillShade="80"/>
            <w:vAlign w:val="center"/>
          </w:tcPr>
          <w:p w14:paraId="497D4D3D" w14:textId="5C512532" w:rsidR="00111CB0" w:rsidRPr="003E0683" w:rsidRDefault="00111CB0" w:rsidP="003E0683">
            <w:pPr>
              <w:pStyle w:val="DSACNormal"/>
              <w:jc w:val="center"/>
              <w:rPr>
                <w:b/>
                <w:bCs/>
                <w:color w:val="FFFFFF" w:themeColor="background1"/>
              </w:rPr>
            </w:pPr>
            <w:r w:rsidRPr="003E0683">
              <w:rPr>
                <w:b/>
                <w:bCs/>
                <w:color w:val="FFFFFF" w:themeColor="background1"/>
              </w:rPr>
              <w:t>Risque</w:t>
            </w:r>
          </w:p>
        </w:tc>
        <w:tc>
          <w:tcPr>
            <w:tcW w:w="2697" w:type="dxa"/>
            <w:shd w:val="clear" w:color="auto" w:fill="808080" w:themeFill="background1" w:themeFillShade="80"/>
            <w:vAlign w:val="center"/>
          </w:tcPr>
          <w:p w14:paraId="6708F174" w14:textId="20378F35" w:rsidR="00111CB0" w:rsidRPr="003E0683" w:rsidRDefault="00111CB0" w:rsidP="003E0683">
            <w:pPr>
              <w:pStyle w:val="DSACNormal"/>
              <w:jc w:val="center"/>
              <w:rPr>
                <w:b/>
                <w:bCs/>
                <w:color w:val="FFFFFF" w:themeColor="background1"/>
              </w:rPr>
            </w:pPr>
            <w:r w:rsidRPr="003E0683">
              <w:rPr>
                <w:b/>
                <w:bCs/>
                <w:color w:val="FFFFFF" w:themeColor="background1"/>
              </w:rPr>
              <w:t>Actions engagées</w:t>
            </w:r>
          </w:p>
        </w:tc>
        <w:tc>
          <w:tcPr>
            <w:tcW w:w="2540" w:type="dxa"/>
            <w:gridSpan w:val="2"/>
            <w:shd w:val="clear" w:color="auto" w:fill="808080" w:themeFill="background1" w:themeFillShade="80"/>
            <w:vAlign w:val="center"/>
          </w:tcPr>
          <w:p w14:paraId="42DEDFF7" w14:textId="1BC9A8EF" w:rsidR="00111CB0" w:rsidRPr="003E0683" w:rsidRDefault="00111CB0" w:rsidP="003E0683">
            <w:pPr>
              <w:pStyle w:val="DSACNormal"/>
              <w:jc w:val="center"/>
              <w:rPr>
                <w:b/>
                <w:bCs/>
                <w:color w:val="FFFFFF" w:themeColor="background1"/>
              </w:rPr>
            </w:pPr>
            <w:r w:rsidRPr="003E0683">
              <w:rPr>
                <w:b/>
                <w:bCs/>
                <w:color w:val="FFFFFF" w:themeColor="background1"/>
              </w:rPr>
              <w:t>Vérification de la mise en œuvre effective</w:t>
            </w:r>
          </w:p>
        </w:tc>
        <w:tc>
          <w:tcPr>
            <w:tcW w:w="2398" w:type="dxa"/>
            <w:gridSpan w:val="2"/>
            <w:shd w:val="clear" w:color="auto" w:fill="808080" w:themeFill="background1" w:themeFillShade="80"/>
            <w:vAlign w:val="center"/>
          </w:tcPr>
          <w:p w14:paraId="3E1A0DF0" w14:textId="7D66CADA" w:rsidR="00111CB0" w:rsidRPr="003E0683" w:rsidRDefault="00111CB0" w:rsidP="003E0683">
            <w:pPr>
              <w:pStyle w:val="DSACNormal"/>
              <w:jc w:val="center"/>
              <w:rPr>
                <w:b/>
                <w:bCs/>
                <w:color w:val="FFFFFF" w:themeColor="background1"/>
              </w:rPr>
            </w:pPr>
            <w:r w:rsidRPr="003E0683">
              <w:rPr>
                <w:b/>
                <w:bCs/>
                <w:color w:val="FFFFFF" w:themeColor="background1"/>
              </w:rPr>
              <w:t>Contrôles aléatoires</w:t>
            </w:r>
            <w:r w:rsidR="00141EE4">
              <w:rPr>
                <w:b/>
                <w:bCs/>
                <w:color w:val="FFFFFF" w:themeColor="background1"/>
              </w:rPr>
              <w:t>/planifiés</w:t>
            </w:r>
          </w:p>
        </w:tc>
      </w:tr>
      <w:tr w:rsidR="003E0683" w14:paraId="3D54224A" w14:textId="3067EB35" w:rsidTr="003E0683">
        <w:tc>
          <w:tcPr>
            <w:tcW w:w="1421" w:type="dxa"/>
            <w:shd w:val="clear" w:color="auto" w:fill="F2F2F2" w:themeFill="background1" w:themeFillShade="F2"/>
          </w:tcPr>
          <w:p w14:paraId="4A7D4901" w14:textId="6B1C6CFF" w:rsidR="001B270F" w:rsidRPr="00111CB0" w:rsidRDefault="00111CB0" w:rsidP="00DF6EE9">
            <w:pPr>
              <w:pStyle w:val="DSACNormal"/>
              <w:rPr>
                <w:i/>
                <w:iCs/>
                <w:color w:val="808080" w:themeColor="background1" w:themeShade="80"/>
              </w:rPr>
            </w:pPr>
            <w:r w:rsidRPr="00111CB0">
              <w:rPr>
                <w:i/>
                <w:iCs/>
                <w:color w:val="808080" w:themeColor="background1" w:themeShade="80"/>
              </w:rPr>
              <w:t>Risque 1</w:t>
            </w:r>
          </w:p>
        </w:tc>
        <w:tc>
          <w:tcPr>
            <w:tcW w:w="2697" w:type="dxa"/>
            <w:shd w:val="clear" w:color="auto" w:fill="F2F2F2" w:themeFill="background1" w:themeFillShade="F2"/>
          </w:tcPr>
          <w:p w14:paraId="43667BB0" w14:textId="49D50B9E" w:rsidR="001B270F" w:rsidRPr="00111CB0" w:rsidRDefault="00111CB0" w:rsidP="00DF6EE9">
            <w:pPr>
              <w:pStyle w:val="DSACNormal"/>
              <w:rPr>
                <w:i/>
                <w:iCs/>
                <w:color w:val="808080" w:themeColor="background1" w:themeShade="80"/>
              </w:rPr>
            </w:pPr>
            <w:r w:rsidRPr="00111CB0">
              <w:rPr>
                <w:i/>
                <w:iCs/>
                <w:color w:val="808080" w:themeColor="background1" w:themeShade="80"/>
              </w:rPr>
              <w:t>Action R11</w:t>
            </w:r>
          </w:p>
        </w:tc>
        <w:tc>
          <w:tcPr>
            <w:tcW w:w="1122" w:type="dxa"/>
            <w:shd w:val="clear" w:color="auto" w:fill="F2F2F2" w:themeFill="background1" w:themeFillShade="F2"/>
          </w:tcPr>
          <w:p w14:paraId="4DA3DDFD" w14:textId="71E0904D" w:rsidR="001B270F" w:rsidRPr="00111CB0" w:rsidRDefault="00111CB0" w:rsidP="00DF6EE9">
            <w:pPr>
              <w:pStyle w:val="DSACNormal"/>
              <w:rPr>
                <w:i/>
                <w:iCs/>
                <w:color w:val="808080" w:themeColor="background1" w:themeShade="80"/>
              </w:rPr>
            </w:pPr>
            <w:r w:rsidRPr="00111CB0">
              <w:rPr>
                <w:i/>
                <w:iCs/>
                <w:color w:val="808080" w:themeColor="background1" w:themeShade="80"/>
              </w:rPr>
              <w:t>Date</w:t>
            </w:r>
          </w:p>
        </w:tc>
        <w:tc>
          <w:tcPr>
            <w:tcW w:w="1418" w:type="dxa"/>
            <w:shd w:val="clear" w:color="auto" w:fill="F2F2F2" w:themeFill="background1" w:themeFillShade="F2"/>
          </w:tcPr>
          <w:p w14:paraId="2287FE97" w14:textId="51ADEBC3" w:rsidR="001B270F" w:rsidRPr="00111CB0" w:rsidRDefault="00111CB0" w:rsidP="00DF6EE9">
            <w:pPr>
              <w:pStyle w:val="DSACNormal"/>
              <w:rPr>
                <w:i/>
                <w:iCs/>
                <w:color w:val="808080" w:themeColor="background1" w:themeShade="80"/>
              </w:rPr>
            </w:pPr>
            <w:r w:rsidRPr="00111CB0">
              <w:rPr>
                <w:i/>
                <w:iCs/>
                <w:color w:val="808080" w:themeColor="background1" w:themeShade="80"/>
              </w:rPr>
              <w:t>Signature responsable</w:t>
            </w:r>
          </w:p>
        </w:tc>
        <w:tc>
          <w:tcPr>
            <w:tcW w:w="1013" w:type="dxa"/>
            <w:shd w:val="clear" w:color="auto" w:fill="F2F2F2" w:themeFill="background1" w:themeFillShade="F2"/>
          </w:tcPr>
          <w:p w14:paraId="563EABDD" w14:textId="62E46F72" w:rsidR="001B270F" w:rsidRPr="00111CB0" w:rsidRDefault="001B270F" w:rsidP="00DF6EE9">
            <w:pPr>
              <w:pStyle w:val="DSACNormal"/>
              <w:rPr>
                <w:i/>
                <w:iCs/>
                <w:color w:val="808080" w:themeColor="background1" w:themeShade="80"/>
              </w:rPr>
            </w:pPr>
            <w:r w:rsidRPr="00111CB0">
              <w:rPr>
                <w:i/>
                <w:iCs/>
                <w:color w:val="808080" w:themeColor="background1" w:themeShade="80"/>
              </w:rPr>
              <w:t>Date</w:t>
            </w:r>
            <w:r w:rsidR="003E0683">
              <w:rPr>
                <w:i/>
                <w:iCs/>
                <w:color w:val="808080" w:themeColor="background1" w:themeShade="80"/>
              </w:rPr>
              <w:t>s</w:t>
            </w:r>
          </w:p>
        </w:tc>
        <w:tc>
          <w:tcPr>
            <w:tcW w:w="1385" w:type="dxa"/>
            <w:shd w:val="clear" w:color="auto" w:fill="F2F2F2" w:themeFill="background1" w:themeFillShade="F2"/>
          </w:tcPr>
          <w:p w14:paraId="1DB71989" w14:textId="405E9843" w:rsidR="001B270F" w:rsidRPr="00111CB0" w:rsidRDefault="001B270F" w:rsidP="00DF6EE9">
            <w:pPr>
              <w:pStyle w:val="DSACNormal"/>
              <w:rPr>
                <w:i/>
                <w:iCs/>
                <w:color w:val="808080" w:themeColor="background1" w:themeShade="80"/>
              </w:rPr>
            </w:pPr>
            <w:r w:rsidRPr="00111CB0">
              <w:rPr>
                <w:i/>
                <w:iCs/>
                <w:color w:val="808080" w:themeColor="background1" w:themeShade="80"/>
              </w:rPr>
              <w:t>Signature</w:t>
            </w:r>
            <w:r w:rsidR="003E0683">
              <w:rPr>
                <w:i/>
                <w:iCs/>
                <w:color w:val="808080" w:themeColor="background1" w:themeShade="80"/>
              </w:rPr>
              <w:t>s</w:t>
            </w:r>
            <w:r w:rsidRPr="00111CB0">
              <w:rPr>
                <w:i/>
                <w:iCs/>
                <w:color w:val="808080" w:themeColor="background1" w:themeShade="80"/>
              </w:rPr>
              <w:t xml:space="preserve"> re</w:t>
            </w:r>
            <w:r w:rsidR="00111CB0" w:rsidRPr="00111CB0">
              <w:rPr>
                <w:i/>
                <w:iCs/>
                <w:color w:val="808080" w:themeColor="background1" w:themeShade="80"/>
              </w:rPr>
              <w:t>sponsable</w:t>
            </w:r>
          </w:p>
        </w:tc>
      </w:tr>
      <w:tr w:rsidR="003E0683" w14:paraId="22872163" w14:textId="7C8A9141" w:rsidTr="003E0683">
        <w:tc>
          <w:tcPr>
            <w:tcW w:w="1421" w:type="dxa"/>
            <w:shd w:val="clear" w:color="auto" w:fill="F2F2F2" w:themeFill="background1" w:themeFillShade="F2"/>
          </w:tcPr>
          <w:p w14:paraId="5FB44507" w14:textId="43A8C768" w:rsidR="00111CB0" w:rsidRPr="00111CB0" w:rsidRDefault="00111CB0" w:rsidP="00111CB0">
            <w:pPr>
              <w:pStyle w:val="DSACNormal"/>
              <w:rPr>
                <w:i/>
                <w:iCs/>
                <w:color w:val="808080" w:themeColor="background1" w:themeShade="80"/>
              </w:rPr>
            </w:pPr>
            <w:r w:rsidRPr="00111CB0">
              <w:rPr>
                <w:i/>
                <w:iCs/>
                <w:color w:val="808080" w:themeColor="background1" w:themeShade="80"/>
              </w:rPr>
              <w:t>Risque 1</w:t>
            </w:r>
          </w:p>
        </w:tc>
        <w:tc>
          <w:tcPr>
            <w:tcW w:w="2697" w:type="dxa"/>
            <w:shd w:val="clear" w:color="auto" w:fill="F2F2F2" w:themeFill="background1" w:themeFillShade="F2"/>
          </w:tcPr>
          <w:p w14:paraId="21C8F6B6" w14:textId="26272D27" w:rsidR="00111CB0" w:rsidRPr="00111CB0" w:rsidRDefault="00111CB0" w:rsidP="00111CB0">
            <w:pPr>
              <w:pStyle w:val="DSACNormal"/>
              <w:rPr>
                <w:i/>
                <w:iCs/>
                <w:color w:val="808080" w:themeColor="background1" w:themeShade="80"/>
              </w:rPr>
            </w:pPr>
            <w:r w:rsidRPr="00111CB0">
              <w:rPr>
                <w:i/>
                <w:iCs/>
                <w:color w:val="808080" w:themeColor="background1" w:themeShade="80"/>
              </w:rPr>
              <w:t>Action R12</w:t>
            </w:r>
          </w:p>
        </w:tc>
        <w:tc>
          <w:tcPr>
            <w:tcW w:w="1122" w:type="dxa"/>
            <w:shd w:val="clear" w:color="auto" w:fill="F2F2F2" w:themeFill="background1" w:themeFillShade="F2"/>
          </w:tcPr>
          <w:p w14:paraId="35AD5D70" w14:textId="3ED9A245" w:rsidR="00111CB0" w:rsidRDefault="00111CB0" w:rsidP="00111CB0">
            <w:pPr>
              <w:pStyle w:val="DSACNormal"/>
            </w:pPr>
            <w:r w:rsidRPr="00111CB0">
              <w:rPr>
                <w:i/>
                <w:iCs/>
                <w:color w:val="808080" w:themeColor="background1" w:themeShade="80"/>
              </w:rPr>
              <w:t>Date</w:t>
            </w:r>
          </w:p>
        </w:tc>
        <w:tc>
          <w:tcPr>
            <w:tcW w:w="1418" w:type="dxa"/>
            <w:shd w:val="clear" w:color="auto" w:fill="F2F2F2" w:themeFill="background1" w:themeFillShade="F2"/>
          </w:tcPr>
          <w:p w14:paraId="56E669CD" w14:textId="3E32F5C7" w:rsidR="00111CB0" w:rsidRDefault="00111CB0" w:rsidP="00111CB0">
            <w:pPr>
              <w:pStyle w:val="DSACNormal"/>
            </w:pPr>
            <w:r w:rsidRPr="00111CB0">
              <w:rPr>
                <w:i/>
                <w:iCs/>
                <w:color w:val="808080" w:themeColor="background1" w:themeShade="80"/>
              </w:rPr>
              <w:t>Signature responsable</w:t>
            </w:r>
          </w:p>
        </w:tc>
        <w:tc>
          <w:tcPr>
            <w:tcW w:w="1013" w:type="dxa"/>
            <w:shd w:val="clear" w:color="auto" w:fill="F2F2F2" w:themeFill="background1" w:themeFillShade="F2"/>
          </w:tcPr>
          <w:p w14:paraId="6075CEB0" w14:textId="70946252" w:rsidR="00111CB0" w:rsidRDefault="00111CB0" w:rsidP="00111CB0">
            <w:pPr>
              <w:pStyle w:val="DSACNormal"/>
            </w:pPr>
            <w:r w:rsidRPr="00111CB0">
              <w:rPr>
                <w:i/>
                <w:iCs/>
                <w:color w:val="808080" w:themeColor="background1" w:themeShade="80"/>
              </w:rPr>
              <w:t>Date</w:t>
            </w:r>
            <w:r w:rsidR="003E0683">
              <w:rPr>
                <w:i/>
                <w:iCs/>
                <w:color w:val="808080" w:themeColor="background1" w:themeShade="80"/>
              </w:rPr>
              <w:t>s</w:t>
            </w:r>
          </w:p>
        </w:tc>
        <w:tc>
          <w:tcPr>
            <w:tcW w:w="1385" w:type="dxa"/>
            <w:shd w:val="clear" w:color="auto" w:fill="F2F2F2" w:themeFill="background1" w:themeFillShade="F2"/>
          </w:tcPr>
          <w:p w14:paraId="6C41F915" w14:textId="77777777" w:rsidR="003E0683" w:rsidRDefault="00111CB0" w:rsidP="00111CB0">
            <w:pPr>
              <w:pStyle w:val="DSACNormal"/>
              <w:rPr>
                <w:i/>
                <w:iCs/>
                <w:color w:val="808080" w:themeColor="background1" w:themeShade="80"/>
              </w:rPr>
            </w:pPr>
            <w:r w:rsidRPr="00111CB0">
              <w:rPr>
                <w:i/>
                <w:iCs/>
                <w:color w:val="808080" w:themeColor="background1" w:themeShade="80"/>
              </w:rPr>
              <w:t>Signature</w:t>
            </w:r>
            <w:r w:rsidR="003E0683">
              <w:rPr>
                <w:i/>
                <w:iCs/>
                <w:color w:val="808080" w:themeColor="background1" w:themeShade="80"/>
              </w:rPr>
              <w:t>s</w:t>
            </w:r>
          </w:p>
          <w:p w14:paraId="6AF367BE" w14:textId="6F0D4CA3" w:rsidR="00111CB0" w:rsidRDefault="00111CB0" w:rsidP="00111CB0">
            <w:pPr>
              <w:pStyle w:val="DSACNormal"/>
            </w:pPr>
            <w:r w:rsidRPr="00111CB0">
              <w:rPr>
                <w:i/>
                <w:iCs/>
                <w:color w:val="808080" w:themeColor="background1" w:themeShade="80"/>
              </w:rPr>
              <w:t>responsable</w:t>
            </w:r>
          </w:p>
        </w:tc>
      </w:tr>
      <w:tr w:rsidR="003E0683" w14:paraId="0A44A6FB" w14:textId="43FB7505" w:rsidTr="003E0683">
        <w:tc>
          <w:tcPr>
            <w:tcW w:w="1421" w:type="dxa"/>
            <w:shd w:val="clear" w:color="auto" w:fill="F2F2F2" w:themeFill="background1" w:themeFillShade="F2"/>
          </w:tcPr>
          <w:p w14:paraId="35189893" w14:textId="69F833A3" w:rsidR="00111CB0" w:rsidRPr="00111CB0" w:rsidRDefault="00111CB0" w:rsidP="00111CB0">
            <w:pPr>
              <w:pStyle w:val="DSACNormal"/>
              <w:rPr>
                <w:i/>
                <w:iCs/>
                <w:color w:val="808080" w:themeColor="background1" w:themeShade="80"/>
              </w:rPr>
            </w:pPr>
            <w:r w:rsidRPr="00111CB0">
              <w:rPr>
                <w:i/>
                <w:iCs/>
                <w:color w:val="808080" w:themeColor="background1" w:themeShade="80"/>
              </w:rPr>
              <w:t>Risque 2</w:t>
            </w:r>
          </w:p>
        </w:tc>
        <w:tc>
          <w:tcPr>
            <w:tcW w:w="2697" w:type="dxa"/>
            <w:shd w:val="clear" w:color="auto" w:fill="F2F2F2" w:themeFill="background1" w:themeFillShade="F2"/>
          </w:tcPr>
          <w:p w14:paraId="0BA20F6E" w14:textId="3FB97BF4" w:rsidR="00111CB0" w:rsidRPr="00111CB0" w:rsidRDefault="00111CB0" w:rsidP="00111CB0">
            <w:pPr>
              <w:pStyle w:val="DSACNormal"/>
              <w:rPr>
                <w:i/>
                <w:iCs/>
                <w:color w:val="808080" w:themeColor="background1" w:themeShade="80"/>
              </w:rPr>
            </w:pPr>
            <w:r w:rsidRPr="00111CB0">
              <w:rPr>
                <w:i/>
                <w:iCs/>
                <w:color w:val="808080" w:themeColor="background1" w:themeShade="80"/>
              </w:rPr>
              <w:t>Action R21</w:t>
            </w:r>
          </w:p>
        </w:tc>
        <w:tc>
          <w:tcPr>
            <w:tcW w:w="1122" w:type="dxa"/>
            <w:shd w:val="clear" w:color="auto" w:fill="F2F2F2" w:themeFill="background1" w:themeFillShade="F2"/>
          </w:tcPr>
          <w:p w14:paraId="6336A223" w14:textId="2A8A6A40" w:rsidR="00111CB0" w:rsidRDefault="00111CB0" w:rsidP="00111CB0">
            <w:pPr>
              <w:pStyle w:val="DSACNormal"/>
            </w:pPr>
            <w:r w:rsidRPr="00111CB0">
              <w:rPr>
                <w:i/>
                <w:iCs/>
                <w:color w:val="808080" w:themeColor="background1" w:themeShade="80"/>
              </w:rPr>
              <w:t>Date</w:t>
            </w:r>
          </w:p>
        </w:tc>
        <w:tc>
          <w:tcPr>
            <w:tcW w:w="1418" w:type="dxa"/>
            <w:shd w:val="clear" w:color="auto" w:fill="F2F2F2" w:themeFill="background1" w:themeFillShade="F2"/>
          </w:tcPr>
          <w:p w14:paraId="41F6F4E0" w14:textId="1B1AEB39" w:rsidR="00111CB0" w:rsidRDefault="00111CB0" w:rsidP="00111CB0">
            <w:pPr>
              <w:pStyle w:val="DSACNormal"/>
            </w:pPr>
            <w:r w:rsidRPr="00111CB0">
              <w:rPr>
                <w:i/>
                <w:iCs/>
                <w:color w:val="808080" w:themeColor="background1" w:themeShade="80"/>
              </w:rPr>
              <w:t>Signature responsable</w:t>
            </w:r>
          </w:p>
        </w:tc>
        <w:tc>
          <w:tcPr>
            <w:tcW w:w="1013" w:type="dxa"/>
            <w:shd w:val="clear" w:color="auto" w:fill="F2F2F2" w:themeFill="background1" w:themeFillShade="F2"/>
          </w:tcPr>
          <w:p w14:paraId="3A1D1F40" w14:textId="078CD1F0" w:rsidR="00111CB0" w:rsidRDefault="00111CB0" w:rsidP="00111CB0">
            <w:pPr>
              <w:pStyle w:val="DSACNormal"/>
            </w:pPr>
            <w:r w:rsidRPr="00111CB0">
              <w:rPr>
                <w:i/>
                <w:iCs/>
                <w:color w:val="808080" w:themeColor="background1" w:themeShade="80"/>
              </w:rPr>
              <w:t>Date</w:t>
            </w:r>
            <w:r w:rsidR="003E0683">
              <w:rPr>
                <w:i/>
                <w:iCs/>
                <w:color w:val="808080" w:themeColor="background1" w:themeShade="80"/>
              </w:rPr>
              <w:t>s</w:t>
            </w:r>
          </w:p>
        </w:tc>
        <w:tc>
          <w:tcPr>
            <w:tcW w:w="1385" w:type="dxa"/>
            <w:shd w:val="clear" w:color="auto" w:fill="F2F2F2" w:themeFill="background1" w:themeFillShade="F2"/>
          </w:tcPr>
          <w:p w14:paraId="20C5267F" w14:textId="39FD7BD0" w:rsidR="00111CB0" w:rsidRDefault="00111CB0" w:rsidP="00111CB0">
            <w:pPr>
              <w:pStyle w:val="DSACNormal"/>
            </w:pPr>
            <w:r w:rsidRPr="00111CB0">
              <w:rPr>
                <w:i/>
                <w:iCs/>
                <w:color w:val="808080" w:themeColor="background1" w:themeShade="80"/>
              </w:rPr>
              <w:t>Signature</w:t>
            </w:r>
            <w:r w:rsidR="003E0683">
              <w:rPr>
                <w:i/>
                <w:iCs/>
                <w:color w:val="808080" w:themeColor="background1" w:themeShade="80"/>
              </w:rPr>
              <w:t>s</w:t>
            </w:r>
            <w:r w:rsidRPr="00111CB0">
              <w:rPr>
                <w:i/>
                <w:iCs/>
                <w:color w:val="808080" w:themeColor="background1" w:themeShade="80"/>
              </w:rPr>
              <w:t xml:space="preserve"> responsable</w:t>
            </w:r>
          </w:p>
        </w:tc>
      </w:tr>
    </w:tbl>
    <w:p w14:paraId="367BE979" w14:textId="77777777" w:rsidR="0036739A" w:rsidRDefault="0036739A" w:rsidP="00DF6EE9">
      <w:pPr>
        <w:pStyle w:val="DSACNormal"/>
      </w:pPr>
    </w:p>
    <w:p w14:paraId="1917CB85" w14:textId="584AB4AA" w:rsidR="00821253" w:rsidRDefault="00821253">
      <w:pPr>
        <w:spacing w:after="0"/>
        <w:rPr>
          <w:noProof/>
        </w:rPr>
      </w:pPr>
    </w:p>
    <w:sectPr w:rsidR="00821253" w:rsidSect="00373F33">
      <w:pgSz w:w="11900" w:h="16840"/>
      <w:pgMar w:top="1048" w:right="1417" w:bottom="1417" w:left="1417" w:header="708"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0CC2" w14:textId="77777777" w:rsidR="00150306" w:rsidRDefault="00150306" w:rsidP="00B43CC2">
      <w:pPr>
        <w:spacing w:after="0"/>
      </w:pPr>
      <w:r>
        <w:separator/>
      </w:r>
    </w:p>
    <w:p w14:paraId="6440397A" w14:textId="77777777" w:rsidR="00150306" w:rsidRDefault="00150306"/>
  </w:endnote>
  <w:endnote w:type="continuationSeparator" w:id="0">
    <w:p w14:paraId="40AA3B1F" w14:textId="77777777" w:rsidR="00150306" w:rsidRDefault="00150306" w:rsidP="00B43CC2">
      <w:pPr>
        <w:spacing w:after="0"/>
      </w:pPr>
      <w:r>
        <w:continuationSeparator/>
      </w:r>
    </w:p>
    <w:p w14:paraId="5DAAE508" w14:textId="77777777" w:rsidR="00150306" w:rsidRDefault="00150306"/>
  </w:endnote>
  <w:endnote w:type="continuationNotice" w:id="1">
    <w:p w14:paraId="1AF0A485" w14:textId="77777777" w:rsidR="00150306" w:rsidRDefault="00150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itres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BADA" w14:textId="77777777" w:rsidR="002268BF" w:rsidRDefault="002268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7"/>
      <w:gridCol w:w="3019"/>
    </w:tblGrid>
    <w:tr w:rsidR="00BB783A" w14:paraId="0371A2B7" w14:textId="77777777" w:rsidTr="00373F33">
      <w:tc>
        <w:tcPr>
          <w:tcW w:w="6037" w:type="dxa"/>
          <w:vAlign w:val="center"/>
        </w:tcPr>
        <w:p w14:paraId="5280354C" w14:textId="2D966F6C" w:rsidR="00BB783A" w:rsidRPr="00FD7E1E" w:rsidRDefault="00EB31A4" w:rsidP="00373F33">
          <w:pPr>
            <w:pStyle w:val="DSACPiedDePage"/>
            <w:rPr>
              <w:i/>
            </w:rPr>
          </w:pPr>
          <w:sdt>
            <w:sdtPr>
              <w:alias w:val="Objet de la réunion"/>
              <w:tag w:val=""/>
              <w:id w:val="-900597167"/>
              <w:dataBinding w:prefixMappings="xmlns:ns0='http://purl.org/dc/elements/1.1/' xmlns:ns1='http://schemas.openxmlformats.org/package/2006/metadata/core-properties' " w:xpath="/ns1:coreProperties[1]/ns0:subject[1]" w:storeItemID="{6C3C8BC8-F283-45AE-878A-BAB7291924A1}"/>
              <w:text/>
            </w:sdtPr>
            <w:sdtEndPr/>
            <w:sdtContent>
              <w:r w:rsidR="00D5556B">
                <w:t>Fiche réflexe organisme : gestion des changements aérodromes certifiés FR</w:t>
              </w:r>
            </w:sdtContent>
          </w:sdt>
        </w:p>
      </w:tc>
      <w:tc>
        <w:tcPr>
          <w:tcW w:w="3019" w:type="dxa"/>
          <w:vAlign w:val="center"/>
        </w:tcPr>
        <w:p w14:paraId="1B89759C" w14:textId="35B57EF7" w:rsidR="00BB783A" w:rsidRDefault="00BB783A" w:rsidP="00464156">
          <w:pPr>
            <w:pStyle w:val="DSACPiedDePage"/>
            <w:jc w:val="right"/>
            <w:rPr>
              <w:noProof/>
            </w:rPr>
          </w:pPr>
          <w:r w:rsidRPr="00AE3A66">
            <w:t xml:space="preserve">Page </w:t>
          </w:r>
          <w:r>
            <w:fldChar w:fldCharType="begin"/>
          </w:r>
          <w:r>
            <w:instrText xml:space="preserve"> PAGE  \* MERGEFORMAT </w:instrText>
          </w:r>
          <w:r>
            <w:fldChar w:fldCharType="separate"/>
          </w:r>
          <w:r>
            <w:rPr>
              <w:noProof/>
            </w:rPr>
            <w:t>9</w:t>
          </w:r>
          <w:r>
            <w:fldChar w:fldCharType="end"/>
          </w:r>
          <w:r w:rsidRPr="00AE3A66">
            <w:t xml:space="preserve"> sur </w:t>
          </w:r>
          <w:fldSimple w:instr="NUMPAGES  \* MERGEFORMAT">
            <w:r>
              <w:rPr>
                <w:noProof/>
              </w:rPr>
              <w:t>9</w:t>
            </w:r>
          </w:fldSimple>
        </w:p>
      </w:tc>
    </w:tr>
  </w:tbl>
  <w:p w14:paraId="397BED12" w14:textId="6C138C91" w:rsidR="00BB783A" w:rsidRDefault="004355ED" w:rsidP="00A90DBC">
    <w:pPr>
      <w:pStyle w:val="DSACPiedDePage"/>
    </w:pPr>
    <w:r>
      <w:t xml:space="preserve">Date dernière MAJ : </w:t>
    </w:r>
    <w:r w:rsidR="002268BF">
      <w:t>05</w:t>
    </w:r>
    <w:r>
      <w:t>/</w:t>
    </w:r>
    <w:r w:rsidR="002268BF">
      <w:t>12</w:t>
    </w:r>
    <w: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42E4" w14:textId="77777777" w:rsidR="002268BF" w:rsidRDefault="002268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92AD" w14:textId="77777777" w:rsidR="00150306" w:rsidRDefault="00150306" w:rsidP="00B43CC2">
      <w:pPr>
        <w:spacing w:after="0"/>
      </w:pPr>
      <w:r>
        <w:separator/>
      </w:r>
    </w:p>
    <w:p w14:paraId="7602B2CA" w14:textId="77777777" w:rsidR="00150306" w:rsidRDefault="00150306"/>
  </w:footnote>
  <w:footnote w:type="continuationSeparator" w:id="0">
    <w:p w14:paraId="591FC522" w14:textId="77777777" w:rsidR="00150306" w:rsidRDefault="00150306" w:rsidP="00B43CC2">
      <w:pPr>
        <w:spacing w:after="0"/>
      </w:pPr>
      <w:r>
        <w:continuationSeparator/>
      </w:r>
    </w:p>
    <w:p w14:paraId="32DA8A4F" w14:textId="77777777" w:rsidR="00150306" w:rsidRDefault="00150306"/>
  </w:footnote>
  <w:footnote w:type="continuationNotice" w:id="1">
    <w:p w14:paraId="58F106F5" w14:textId="77777777" w:rsidR="00150306" w:rsidRDefault="00150306">
      <w:pPr>
        <w:spacing w:after="0"/>
      </w:pPr>
    </w:p>
  </w:footnote>
  <w:footnote w:id="2">
    <w:p w14:paraId="22C9924B" w14:textId="77777777" w:rsidR="005E555E" w:rsidRDefault="005E555E" w:rsidP="005E555E">
      <w:pPr>
        <w:pStyle w:val="Notedebasdepage"/>
      </w:pPr>
      <w:r>
        <w:rPr>
          <w:rStyle w:val="Appelnotedebasdep"/>
        </w:rPr>
        <w:footnoteRef/>
      </w:r>
      <w:r>
        <w:t xml:space="preserve"> Cette liste des équipements critiques pour la sécurité est une interprétation de la DSAC et n’est pas opposable.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D1AC" w14:textId="77777777" w:rsidR="00BB783A" w:rsidRDefault="00BB783A" w:rsidP="00D96213">
    <w:pPr>
      <w:pStyle w:val="En-tte"/>
      <w:framePr w:wrap="none" w:vAnchor="text" w:hAnchor="margin" w:xAlign="right" w:y="1"/>
      <w:rPr>
        <w:rStyle w:val="Numrodepage"/>
      </w:rPr>
    </w:pPr>
  </w:p>
  <w:p w14:paraId="1AF5902C" w14:textId="77777777" w:rsidR="00BB783A" w:rsidRDefault="00BB783A" w:rsidP="00D96213">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59A8B5E9" w14:textId="77777777" w:rsidR="00BB783A" w:rsidRDefault="00BB783A" w:rsidP="00B43CC2">
    <w:pPr>
      <w:pStyle w:val="En-tte"/>
      <w:ind w:right="360"/>
    </w:pPr>
  </w:p>
  <w:p w14:paraId="385781E3" w14:textId="77777777" w:rsidR="00BB783A" w:rsidRDefault="00BB78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2223"/>
      <w:gridCol w:w="3838"/>
      <w:gridCol w:w="2217"/>
    </w:tblGrid>
    <w:tr w:rsidR="00BB783A" w14:paraId="5E5BC9F1" w14:textId="77777777" w:rsidTr="00906AC9">
      <w:tc>
        <w:tcPr>
          <w:tcW w:w="557" w:type="pct"/>
        </w:tcPr>
        <w:p w14:paraId="06690C7C" w14:textId="556C16A7" w:rsidR="00BB783A" w:rsidRPr="00B53A62" w:rsidRDefault="00BB783A" w:rsidP="005A04B9">
          <w:pPr>
            <w:pStyle w:val="Sansinterligne"/>
            <w:rPr>
              <w:noProof/>
            </w:rPr>
          </w:pPr>
        </w:p>
      </w:tc>
      <w:tc>
        <w:tcPr>
          <w:tcW w:w="1193" w:type="pct"/>
          <w:vAlign w:val="center"/>
        </w:tcPr>
        <w:p w14:paraId="0710AD4B" w14:textId="3A66EB36" w:rsidR="00BB783A" w:rsidRPr="00906AC9" w:rsidRDefault="00BB783A" w:rsidP="00906AC9">
          <w:pPr>
            <w:pStyle w:val="DSACNormal"/>
            <w:jc w:val="left"/>
            <w:rPr>
              <w:rStyle w:val="Numrodepage"/>
            </w:rPr>
          </w:pPr>
        </w:p>
      </w:tc>
      <w:tc>
        <w:tcPr>
          <w:tcW w:w="2060" w:type="pct"/>
          <w:vAlign w:val="center"/>
        </w:tcPr>
        <w:p w14:paraId="25D4CB39" w14:textId="77777777" w:rsidR="00BB783A" w:rsidRPr="00F44964" w:rsidRDefault="00BB783A" w:rsidP="00F44964">
          <w:pPr>
            <w:pStyle w:val="En-tte"/>
            <w:jc w:val="center"/>
            <w:rPr>
              <w:rStyle w:val="Numrodepage"/>
              <w:b/>
              <w:color w:val="E53444" w:themeColor="accent2"/>
            </w:rPr>
          </w:pPr>
        </w:p>
      </w:tc>
      <w:tc>
        <w:tcPr>
          <w:tcW w:w="1190" w:type="pct"/>
          <w:vAlign w:val="center"/>
        </w:tcPr>
        <w:p w14:paraId="6F850D4A" w14:textId="77777777" w:rsidR="00BB783A" w:rsidRDefault="00BB783A" w:rsidP="00E6062D">
          <w:pPr>
            <w:pStyle w:val="DSACNormal"/>
            <w:jc w:val="right"/>
            <w:rPr>
              <w:rStyle w:val="Numrodepage"/>
            </w:rPr>
          </w:pPr>
        </w:p>
      </w:tc>
    </w:tr>
  </w:tbl>
  <w:p w14:paraId="025EF859" w14:textId="5F57D1BC" w:rsidR="00BB783A" w:rsidRDefault="00710873" w:rsidP="00710873">
    <w:pPr>
      <w:tabs>
        <w:tab w:val="left" w:pos="3662"/>
      </w:tabs>
    </w:pPr>
    <w:r>
      <w:rPr>
        <w:noProof/>
      </w:rPr>
      <mc:AlternateContent>
        <mc:Choice Requires="wpg">
          <w:drawing>
            <wp:anchor distT="0" distB="0" distL="114300" distR="114300" simplePos="0" relativeHeight="251658240" behindDoc="0" locked="0" layoutInCell="1" allowOverlap="1" wp14:anchorId="5855D581" wp14:editId="5B956AB1">
              <wp:simplePos x="0" y="0"/>
              <wp:positionH relativeFrom="margin">
                <wp:posOffset>-132</wp:posOffset>
              </wp:positionH>
              <wp:positionV relativeFrom="page">
                <wp:posOffset>66275</wp:posOffset>
              </wp:positionV>
              <wp:extent cx="6339600" cy="1044000"/>
              <wp:effectExtent l="0" t="0" r="4445" b="3810"/>
              <wp:wrapNone/>
              <wp:docPr id="1" name="Groupe 1"/>
              <wp:cNvGraphicFramePr/>
              <a:graphic xmlns:a="http://schemas.openxmlformats.org/drawingml/2006/main">
                <a:graphicData uri="http://schemas.microsoft.com/office/word/2010/wordprocessingGroup">
                  <wpg:wgp>
                    <wpg:cNvGrpSpPr/>
                    <wpg:grpSpPr>
                      <a:xfrm>
                        <a:off x="0" y="0"/>
                        <a:ext cx="6339600" cy="1044000"/>
                        <a:chOff x="1559" y="0"/>
                        <a:chExt cx="6336081" cy="1043940"/>
                      </a:xfrm>
                    </wpg:grpSpPr>
                    <pic:pic xmlns:pic="http://schemas.openxmlformats.org/drawingml/2006/picture">
                      <pic:nvPicPr>
                        <pic:cNvPr id="45" name="Graphique 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502568" y="228600"/>
                          <a:ext cx="835072" cy="586740"/>
                        </a:xfrm>
                        <a:prstGeom prst="rect">
                          <a:avLst/>
                        </a:prstGeom>
                      </pic:spPr>
                    </pic:pic>
                    <pic:pic xmlns:pic="http://schemas.openxmlformats.org/drawingml/2006/picture">
                      <pic:nvPicPr>
                        <pic:cNvPr id="46" name="Graphique 4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59" y="0"/>
                          <a:ext cx="2019991" cy="104394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C5F086C">
            <v:group id="Groupe 1" style="position:absolute;margin-left:0;margin-top:5.2pt;width:499.2pt;height:82.2pt;z-index:251659264;mso-position-horizontal-relative:margin;mso-position-vertical-relative:page;mso-width-relative:margin;mso-height-relative:margin" coordsize="63360,10439" coordorigin="15" o:spid="_x0000_s1026" w14:anchorId="1E2C0C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que 45" style="position:absolute;left:55025;top:2286;width:8351;height:586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">
                <v:imagedata o:title="" r:id="rId3"/>
              </v:shape>
              <v:shape id="Graphique 46" style="position:absolute;left:15;width:20200;height:1043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">
                <v:imagedata o:title="" r:id="rId4"/>
              </v:shape>
              <w10:wrap anchorx="margin" anchory="page"/>
            </v:group>
          </w:pict>
        </mc:Fallback>
      </mc:AlternateContent>
    </w:r>
    <w:r>
      <w:tab/>
    </w:r>
  </w:p>
  <w:p w14:paraId="303CF5F7" w14:textId="77777777" w:rsidR="00710873" w:rsidRDefault="00710873" w:rsidP="00710873">
    <w:pPr>
      <w:tabs>
        <w:tab w:val="left" w:pos="366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2BCD6" w14:textId="77777777" w:rsidR="002268BF" w:rsidRDefault="002268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59D"/>
    <w:multiLevelType w:val="hybridMultilevel"/>
    <w:tmpl w:val="E818A296"/>
    <w:lvl w:ilvl="0" w:tplc="AD8C4D1A">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53F87"/>
    <w:multiLevelType w:val="hybridMultilevel"/>
    <w:tmpl w:val="B6847D56"/>
    <w:lvl w:ilvl="0" w:tplc="80826BDE">
      <w:start w:val="1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F40AAE"/>
    <w:multiLevelType w:val="hybridMultilevel"/>
    <w:tmpl w:val="E1DE7D86"/>
    <w:lvl w:ilvl="0" w:tplc="7F183AD2">
      <w:start w:val="25"/>
      <w:numFmt w:val="bullet"/>
      <w:lvlText w:val="-"/>
      <w:lvlJc w:val="left"/>
      <w:pPr>
        <w:ind w:left="720" w:hanging="360"/>
      </w:pPr>
      <w:rPr>
        <w:rFonts w:ascii="Liberation Sans" w:eastAsiaTheme="minorHAnsi"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2B2CEB"/>
    <w:multiLevelType w:val="hybridMultilevel"/>
    <w:tmpl w:val="BE3A49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640068"/>
    <w:multiLevelType w:val="hybridMultilevel"/>
    <w:tmpl w:val="B2A2A6C2"/>
    <w:lvl w:ilvl="0" w:tplc="2A685EDE">
      <w:start w:val="3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F61D9F"/>
    <w:multiLevelType w:val="hybridMultilevel"/>
    <w:tmpl w:val="0AE688E8"/>
    <w:lvl w:ilvl="0" w:tplc="2A685EDE">
      <w:start w:val="5"/>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F748EB"/>
    <w:multiLevelType w:val="hybridMultilevel"/>
    <w:tmpl w:val="58620D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207198"/>
    <w:multiLevelType w:val="hybridMultilevel"/>
    <w:tmpl w:val="FF9EE1E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6844B10"/>
    <w:multiLevelType w:val="hybridMultilevel"/>
    <w:tmpl w:val="BD526BA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6C0BB8"/>
    <w:multiLevelType w:val="hybridMultilevel"/>
    <w:tmpl w:val="5A9C9B3C"/>
    <w:lvl w:ilvl="0" w:tplc="D8ACEBEC">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7029F2"/>
    <w:multiLevelType w:val="hybridMultilevel"/>
    <w:tmpl w:val="5378AB7A"/>
    <w:lvl w:ilvl="0" w:tplc="139C8EE2">
      <w:numFmt w:val="bullet"/>
      <w:pStyle w:val="Paragraphedeliste"/>
      <w:lvlText w:val="-"/>
      <w:lvlJc w:val="left"/>
      <w:pPr>
        <w:ind w:left="1297" w:hanging="360"/>
      </w:pPr>
      <w:rPr>
        <w:rFonts w:ascii="Liberation Sans" w:eastAsiaTheme="minorHAnsi" w:hAnsi="Liberation Sans" w:cs="Liberation Sans" w:hint="default"/>
      </w:rPr>
    </w:lvl>
    <w:lvl w:ilvl="1" w:tplc="040C0003">
      <w:start w:val="1"/>
      <w:numFmt w:val="bullet"/>
      <w:lvlText w:val="o"/>
      <w:lvlJc w:val="left"/>
      <w:pPr>
        <w:ind w:left="2017" w:hanging="360"/>
      </w:pPr>
      <w:rPr>
        <w:rFonts w:ascii="Courier New" w:hAnsi="Courier New" w:cs="Courier New" w:hint="default"/>
      </w:rPr>
    </w:lvl>
    <w:lvl w:ilvl="2" w:tplc="040C0005">
      <w:start w:val="1"/>
      <w:numFmt w:val="bullet"/>
      <w:lvlText w:val=""/>
      <w:lvlJc w:val="left"/>
      <w:pPr>
        <w:ind w:left="2737" w:hanging="360"/>
      </w:pPr>
      <w:rPr>
        <w:rFonts w:ascii="Wingdings" w:hAnsi="Wingdings" w:hint="default"/>
      </w:rPr>
    </w:lvl>
    <w:lvl w:ilvl="3" w:tplc="040C0001" w:tentative="1">
      <w:start w:val="1"/>
      <w:numFmt w:val="bullet"/>
      <w:lvlText w:val=""/>
      <w:lvlJc w:val="left"/>
      <w:pPr>
        <w:ind w:left="3457" w:hanging="360"/>
      </w:pPr>
      <w:rPr>
        <w:rFonts w:ascii="Symbol" w:hAnsi="Symbol" w:hint="default"/>
      </w:rPr>
    </w:lvl>
    <w:lvl w:ilvl="4" w:tplc="040C0003" w:tentative="1">
      <w:start w:val="1"/>
      <w:numFmt w:val="bullet"/>
      <w:lvlText w:val="o"/>
      <w:lvlJc w:val="left"/>
      <w:pPr>
        <w:ind w:left="4177" w:hanging="360"/>
      </w:pPr>
      <w:rPr>
        <w:rFonts w:ascii="Courier New" w:hAnsi="Courier New" w:cs="Courier New" w:hint="default"/>
      </w:rPr>
    </w:lvl>
    <w:lvl w:ilvl="5" w:tplc="040C0005" w:tentative="1">
      <w:start w:val="1"/>
      <w:numFmt w:val="bullet"/>
      <w:lvlText w:val=""/>
      <w:lvlJc w:val="left"/>
      <w:pPr>
        <w:ind w:left="4897" w:hanging="360"/>
      </w:pPr>
      <w:rPr>
        <w:rFonts w:ascii="Wingdings" w:hAnsi="Wingdings" w:hint="default"/>
      </w:rPr>
    </w:lvl>
    <w:lvl w:ilvl="6" w:tplc="040C0001" w:tentative="1">
      <w:start w:val="1"/>
      <w:numFmt w:val="bullet"/>
      <w:lvlText w:val=""/>
      <w:lvlJc w:val="left"/>
      <w:pPr>
        <w:ind w:left="5617" w:hanging="360"/>
      </w:pPr>
      <w:rPr>
        <w:rFonts w:ascii="Symbol" w:hAnsi="Symbol" w:hint="default"/>
      </w:rPr>
    </w:lvl>
    <w:lvl w:ilvl="7" w:tplc="040C0003" w:tentative="1">
      <w:start w:val="1"/>
      <w:numFmt w:val="bullet"/>
      <w:lvlText w:val="o"/>
      <w:lvlJc w:val="left"/>
      <w:pPr>
        <w:ind w:left="6337" w:hanging="360"/>
      </w:pPr>
      <w:rPr>
        <w:rFonts w:ascii="Courier New" w:hAnsi="Courier New" w:cs="Courier New" w:hint="default"/>
      </w:rPr>
    </w:lvl>
    <w:lvl w:ilvl="8" w:tplc="040C0005" w:tentative="1">
      <w:start w:val="1"/>
      <w:numFmt w:val="bullet"/>
      <w:lvlText w:val=""/>
      <w:lvlJc w:val="left"/>
      <w:pPr>
        <w:ind w:left="7057" w:hanging="360"/>
      </w:pPr>
      <w:rPr>
        <w:rFonts w:ascii="Wingdings" w:hAnsi="Wingdings" w:hint="default"/>
      </w:rPr>
    </w:lvl>
  </w:abstractNum>
  <w:abstractNum w:abstractNumId="11" w15:restartNumberingAfterBreak="0">
    <w:nsid w:val="2F7D787B"/>
    <w:multiLevelType w:val="multilevel"/>
    <w:tmpl w:val="8D48A2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64DE7"/>
    <w:multiLevelType w:val="hybridMultilevel"/>
    <w:tmpl w:val="59A4688E"/>
    <w:lvl w:ilvl="0" w:tplc="51C8D3FE">
      <w:numFmt w:val="bullet"/>
      <w:lvlText w:val=""/>
      <w:lvlJc w:val="left"/>
      <w:pPr>
        <w:ind w:left="1080" w:hanging="360"/>
      </w:pPr>
      <w:rPr>
        <w:rFonts w:ascii="Wingdings" w:eastAsiaTheme="minorHAnsi" w:hAnsi="Wingdings"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2BA3AD6"/>
    <w:multiLevelType w:val="hybridMultilevel"/>
    <w:tmpl w:val="4F4CAF3C"/>
    <w:lvl w:ilvl="0" w:tplc="281AC0BA">
      <w:start w:val="5"/>
      <w:numFmt w:val="bullet"/>
      <w:lvlText w:val="-"/>
      <w:lvlJc w:val="left"/>
      <w:pPr>
        <w:ind w:left="720" w:hanging="360"/>
      </w:pPr>
      <w:rPr>
        <w:rFonts w:ascii="Liberation Sans" w:eastAsiaTheme="minorHAnsi"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890B43"/>
    <w:multiLevelType w:val="multilevel"/>
    <w:tmpl w:val="96281BEC"/>
    <w:lvl w:ilvl="0">
      <w:start w:val="1"/>
      <w:numFmt w:val="bullet"/>
      <w:lvlText w:val="o"/>
      <w:lvlJc w:val="left"/>
      <w:pPr>
        <w:tabs>
          <w:tab w:val="num" w:pos="960"/>
        </w:tabs>
        <w:ind w:left="960" w:hanging="360"/>
      </w:pPr>
      <w:rPr>
        <w:rFonts w:ascii="Courier New" w:hAnsi="Courier New" w:hint="default"/>
        <w:sz w:val="20"/>
      </w:rPr>
    </w:lvl>
    <w:lvl w:ilvl="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o"/>
      <w:lvlJc w:val="left"/>
      <w:pPr>
        <w:tabs>
          <w:tab w:val="num" w:pos="2400"/>
        </w:tabs>
        <w:ind w:left="2400" w:hanging="360"/>
      </w:pPr>
      <w:rPr>
        <w:rFonts w:ascii="Courier New" w:hAnsi="Courier New" w:hint="default"/>
        <w:sz w:val="20"/>
      </w:rPr>
    </w:lvl>
    <w:lvl w:ilvl="3" w:tentative="1">
      <w:start w:val="1"/>
      <w:numFmt w:val="bullet"/>
      <w:lvlText w:val="o"/>
      <w:lvlJc w:val="left"/>
      <w:pPr>
        <w:tabs>
          <w:tab w:val="num" w:pos="3120"/>
        </w:tabs>
        <w:ind w:left="3120" w:hanging="360"/>
      </w:pPr>
      <w:rPr>
        <w:rFonts w:ascii="Courier New" w:hAnsi="Courier New" w:hint="default"/>
        <w:sz w:val="20"/>
      </w:rPr>
    </w:lvl>
    <w:lvl w:ilvl="4" w:tentative="1">
      <w:start w:val="1"/>
      <w:numFmt w:val="bullet"/>
      <w:lvlText w:val="o"/>
      <w:lvlJc w:val="left"/>
      <w:pPr>
        <w:tabs>
          <w:tab w:val="num" w:pos="3840"/>
        </w:tabs>
        <w:ind w:left="3840" w:hanging="360"/>
      </w:pPr>
      <w:rPr>
        <w:rFonts w:ascii="Courier New" w:hAnsi="Courier New" w:hint="default"/>
        <w:sz w:val="20"/>
      </w:rPr>
    </w:lvl>
    <w:lvl w:ilvl="5" w:tentative="1">
      <w:start w:val="1"/>
      <w:numFmt w:val="bullet"/>
      <w:lvlText w:val="o"/>
      <w:lvlJc w:val="left"/>
      <w:pPr>
        <w:tabs>
          <w:tab w:val="num" w:pos="4560"/>
        </w:tabs>
        <w:ind w:left="4560" w:hanging="360"/>
      </w:pPr>
      <w:rPr>
        <w:rFonts w:ascii="Courier New" w:hAnsi="Courier New" w:hint="default"/>
        <w:sz w:val="20"/>
      </w:rPr>
    </w:lvl>
    <w:lvl w:ilvl="6" w:tentative="1">
      <w:start w:val="1"/>
      <w:numFmt w:val="bullet"/>
      <w:lvlText w:val="o"/>
      <w:lvlJc w:val="left"/>
      <w:pPr>
        <w:tabs>
          <w:tab w:val="num" w:pos="5280"/>
        </w:tabs>
        <w:ind w:left="5280" w:hanging="360"/>
      </w:pPr>
      <w:rPr>
        <w:rFonts w:ascii="Courier New" w:hAnsi="Courier New" w:hint="default"/>
        <w:sz w:val="20"/>
      </w:rPr>
    </w:lvl>
    <w:lvl w:ilvl="7" w:tentative="1">
      <w:start w:val="1"/>
      <w:numFmt w:val="bullet"/>
      <w:lvlText w:val="o"/>
      <w:lvlJc w:val="left"/>
      <w:pPr>
        <w:tabs>
          <w:tab w:val="num" w:pos="6000"/>
        </w:tabs>
        <w:ind w:left="6000" w:hanging="360"/>
      </w:pPr>
      <w:rPr>
        <w:rFonts w:ascii="Courier New" w:hAnsi="Courier New" w:hint="default"/>
        <w:sz w:val="20"/>
      </w:rPr>
    </w:lvl>
    <w:lvl w:ilvl="8" w:tentative="1">
      <w:start w:val="1"/>
      <w:numFmt w:val="bullet"/>
      <w:lvlText w:val="o"/>
      <w:lvlJc w:val="left"/>
      <w:pPr>
        <w:tabs>
          <w:tab w:val="num" w:pos="6720"/>
        </w:tabs>
        <w:ind w:left="6720" w:hanging="360"/>
      </w:pPr>
      <w:rPr>
        <w:rFonts w:ascii="Courier New" w:hAnsi="Courier New" w:hint="default"/>
        <w:sz w:val="20"/>
      </w:rPr>
    </w:lvl>
  </w:abstractNum>
  <w:abstractNum w:abstractNumId="15" w15:restartNumberingAfterBreak="0">
    <w:nsid w:val="36115A9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8F326B"/>
    <w:multiLevelType w:val="multilevel"/>
    <w:tmpl w:val="040C001F"/>
    <w:styleLink w:val="DSACCR"/>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7" w15:restartNumberingAfterBreak="0">
    <w:nsid w:val="38177922"/>
    <w:multiLevelType w:val="hybridMultilevel"/>
    <w:tmpl w:val="CF6E30DA"/>
    <w:lvl w:ilvl="0" w:tplc="5476A250">
      <w:numFmt w:val="bullet"/>
      <w:lvlText w:val="-"/>
      <w:lvlJc w:val="left"/>
      <w:pPr>
        <w:ind w:left="720" w:hanging="360"/>
      </w:pPr>
      <w:rPr>
        <w:rFonts w:ascii="Liberation Sans" w:eastAsiaTheme="minorHAnsi" w:hAnsi="Liberation Sans" w:cs="Liberatio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E44A72"/>
    <w:multiLevelType w:val="hybridMultilevel"/>
    <w:tmpl w:val="76A879DC"/>
    <w:lvl w:ilvl="0" w:tplc="604C98B8">
      <w:start w:val="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5D0EA2"/>
    <w:multiLevelType w:val="hybridMultilevel"/>
    <w:tmpl w:val="16A4D496"/>
    <w:lvl w:ilvl="0" w:tplc="9E549C2E">
      <w:start w:val="1"/>
      <w:numFmt w:val="bullet"/>
      <w:lvlText w:val="-"/>
      <w:lvlJc w:val="left"/>
      <w:pPr>
        <w:ind w:left="720" w:hanging="360"/>
      </w:pPr>
      <w:rPr>
        <w:rFonts w:ascii="Liberation Sans" w:eastAsiaTheme="minorHAnsi"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BB008B"/>
    <w:multiLevelType w:val="hybridMultilevel"/>
    <w:tmpl w:val="2B6EAABE"/>
    <w:lvl w:ilvl="0" w:tplc="5476A250">
      <w:numFmt w:val="bullet"/>
      <w:lvlText w:val="-"/>
      <w:lvlJc w:val="left"/>
      <w:pPr>
        <w:ind w:left="720" w:hanging="360"/>
      </w:pPr>
      <w:rPr>
        <w:rFonts w:ascii="Liberation Sans" w:eastAsiaTheme="minorHAnsi" w:hAnsi="Liberation Sans" w:cs="Liberatio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6C65DD"/>
    <w:multiLevelType w:val="hybridMultilevel"/>
    <w:tmpl w:val="98987E64"/>
    <w:lvl w:ilvl="0" w:tplc="5F665E5E">
      <w:start w:val="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4012F06"/>
    <w:multiLevelType w:val="hybridMultilevel"/>
    <w:tmpl w:val="BE4C1A32"/>
    <w:lvl w:ilvl="0" w:tplc="1D489C7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6B718D6"/>
    <w:multiLevelType w:val="hybridMultilevel"/>
    <w:tmpl w:val="72A486C6"/>
    <w:lvl w:ilvl="0" w:tplc="B23EA4E4">
      <w:start w:val="2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3A6A78"/>
    <w:multiLevelType w:val="hybridMultilevel"/>
    <w:tmpl w:val="720CB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FA526E"/>
    <w:multiLevelType w:val="hybridMultilevel"/>
    <w:tmpl w:val="1BCCE90A"/>
    <w:lvl w:ilvl="0" w:tplc="CA7ED9F4">
      <w:numFmt w:val="bullet"/>
      <w:lvlText w:val="-"/>
      <w:lvlJc w:val="left"/>
      <w:pPr>
        <w:ind w:left="720" w:hanging="360"/>
      </w:pPr>
      <w:rPr>
        <w:rFonts w:ascii="Liberation Sans" w:eastAsiaTheme="minorHAnsi"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CB1B20"/>
    <w:multiLevelType w:val="hybridMultilevel"/>
    <w:tmpl w:val="8AEE694C"/>
    <w:lvl w:ilvl="0" w:tplc="040C0005">
      <w:start w:val="1"/>
      <w:numFmt w:val="bullet"/>
      <w:lvlText w:val=""/>
      <w:lvlJc w:val="left"/>
      <w:pPr>
        <w:ind w:left="1495" w:hanging="360"/>
      </w:pPr>
      <w:rPr>
        <w:rFonts w:ascii="Wingdings" w:hAnsi="Wingdings" w:hint="default"/>
      </w:rPr>
    </w:lvl>
    <w:lvl w:ilvl="1" w:tplc="040C0003">
      <w:start w:val="1"/>
      <w:numFmt w:val="bullet"/>
      <w:lvlText w:val="o"/>
      <w:lvlJc w:val="left"/>
      <w:pPr>
        <w:ind w:left="2215" w:hanging="360"/>
      </w:pPr>
      <w:rPr>
        <w:rFonts w:ascii="Courier New" w:hAnsi="Courier New" w:cs="Courier New" w:hint="default"/>
      </w:rPr>
    </w:lvl>
    <w:lvl w:ilvl="2" w:tplc="040C0005">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27" w15:restartNumberingAfterBreak="0">
    <w:nsid w:val="4F0E1011"/>
    <w:multiLevelType w:val="hybridMultilevel"/>
    <w:tmpl w:val="165C2C6A"/>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0EF39B0"/>
    <w:multiLevelType w:val="hybridMultilevel"/>
    <w:tmpl w:val="B6A09B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057117"/>
    <w:multiLevelType w:val="hybridMultilevel"/>
    <w:tmpl w:val="E29E7D36"/>
    <w:lvl w:ilvl="0" w:tplc="2D3A8618">
      <w:start w:val="25"/>
      <w:numFmt w:val="bullet"/>
      <w:lvlText w:val="-"/>
      <w:lvlJc w:val="left"/>
      <w:pPr>
        <w:ind w:left="720" w:hanging="360"/>
      </w:pPr>
      <w:rPr>
        <w:rFonts w:ascii="Liberation Sans" w:eastAsiaTheme="minorHAnsi"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374A2B"/>
    <w:multiLevelType w:val="hybridMultilevel"/>
    <w:tmpl w:val="4888F46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E1755A8"/>
    <w:multiLevelType w:val="hybridMultilevel"/>
    <w:tmpl w:val="D03E96DA"/>
    <w:lvl w:ilvl="0" w:tplc="281AC0BA">
      <w:start w:val="5"/>
      <w:numFmt w:val="bullet"/>
      <w:lvlText w:val="-"/>
      <w:lvlJc w:val="left"/>
      <w:pPr>
        <w:ind w:left="1080" w:hanging="360"/>
      </w:pPr>
      <w:rPr>
        <w:rFonts w:ascii="Liberation Sans" w:eastAsiaTheme="minorHAnsi" w:hAnsi="Liberation Sans" w:cs="Liberation San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63532010"/>
    <w:multiLevelType w:val="hybridMultilevel"/>
    <w:tmpl w:val="B964B37C"/>
    <w:lvl w:ilvl="0" w:tplc="59DCB17E">
      <w:numFmt w:val="bullet"/>
      <w:lvlText w:val="-"/>
      <w:lvlJc w:val="left"/>
      <w:pPr>
        <w:ind w:left="1080" w:hanging="360"/>
      </w:pPr>
      <w:rPr>
        <w:rFonts w:ascii="Liberation Sans" w:eastAsiaTheme="minorHAnsi" w:hAnsi="Liberation Sans" w:cs="Liberation San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4FE3A87"/>
    <w:multiLevelType w:val="hybridMultilevel"/>
    <w:tmpl w:val="C3F8B30A"/>
    <w:lvl w:ilvl="0" w:tplc="90882AA8">
      <w:start w:val="5"/>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FC43ED"/>
    <w:multiLevelType w:val="hybridMultilevel"/>
    <w:tmpl w:val="DDEC43E8"/>
    <w:lvl w:ilvl="0" w:tplc="46EEAF5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1F67B4"/>
    <w:multiLevelType w:val="hybridMultilevel"/>
    <w:tmpl w:val="B63EE54C"/>
    <w:lvl w:ilvl="0" w:tplc="5DBA21DE">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F02C7F"/>
    <w:multiLevelType w:val="hybridMultilevel"/>
    <w:tmpl w:val="411A0652"/>
    <w:lvl w:ilvl="0" w:tplc="5476A250">
      <w:numFmt w:val="bullet"/>
      <w:lvlText w:val="-"/>
      <w:lvlJc w:val="left"/>
      <w:pPr>
        <w:ind w:left="720" w:hanging="360"/>
      </w:pPr>
      <w:rPr>
        <w:rFonts w:ascii="Liberation Sans" w:eastAsiaTheme="minorHAnsi" w:hAnsi="Liberation Sans" w:cs="Liberation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315476"/>
    <w:multiLevelType w:val="hybridMultilevel"/>
    <w:tmpl w:val="51324462"/>
    <w:lvl w:ilvl="0" w:tplc="1304DEA8">
      <w:numFmt w:val="bullet"/>
      <w:lvlText w:val="-"/>
      <w:lvlJc w:val="left"/>
      <w:pPr>
        <w:ind w:left="720" w:hanging="360"/>
      </w:pPr>
      <w:rPr>
        <w:rFonts w:ascii="Liberation Sans" w:eastAsiaTheme="minorHAnsi"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A26EFF"/>
    <w:multiLevelType w:val="hybridMultilevel"/>
    <w:tmpl w:val="D7BCCA10"/>
    <w:lvl w:ilvl="0" w:tplc="56EE3A32">
      <w:start w:val="25"/>
      <w:numFmt w:val="bullet"/>
      <w:lvlText w:val="-"/>
      <w:lvlJc w:val="left"/>
      <w:pPr>
        <w:ind w:left="720" w:hanging="360"/>
      </w:pPr>
      <w:rPr>
        <w:rFonts w:ascii="Liberation Sans" w:eastAsiaTheme="minorHAnsi"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592AB3"/>
    <w:multiLevelType w:val="hybridMultilevel"/>
    <w:tmpl w:val="745A40D0"/>
    <w:lvl w:ilvl="0" w:tplc="BF222DE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E12B22"/>
    <w:multiLevelType w:val="hybridMultilevel"/>
    <w:tmpl w:val="06C2A27C"/>
    <w:lvl w:ilvl="0" w:tplc="5476A250">
      <w:numFmt w:val="bullet"/>
      <w:lvlText w:val="-"/>
      <w:lvlJc w:val="left"/>
      <w:pPr>
        <w:ind w:left="720" w:hanging="360"/>
      </w:pPr>
      <w:rPr>
        <w:rFonts w:ascii="Liberation Sans" w:eastAsiaTheme="minorHAnsi" w:hAnsi="Liberation Sans" w:cs="Liberation San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2421B6"/>
    <w:multiLevelType w:val="hybridMultilevel"/>
    <w:tmpl w:val="0C5CA396"/>
    <w:lvl w:ilvl="0" w:tplc="8230D8C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A719E8"/>
    <w:multiLevelType w:val="hybridMultilevel"/>
    <w:tmpl w:val="FF0287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2003897849">
    <w:abstractNumId w:val="16"/>
  </w:num>
  <w:num w:numId="2" w16cid:durableId="644434664">
    <w:abstractNumId w:val="15"/>
  </w:num>
  <w:num w:numId="3" w16cid:durableId="1704675896">
    <w:abstractNumId w:val="10"/>
  </w:num>
  <w:num w:numId="4" w16cid:durableId="929389633">
    <w:abstractNumId w:val="36"/>
  </w:num>
  <w:num w:numId="5" w16cid:durableId="988746291">
    <w:abstractNumId w:val="40"/>
  </w:num>
  <w:num w:numId="6" w16cid:durableId="1289897816">
    <w:abstractNumId w:val="0"/>
  </w:num>
  <w:num w:numId="7" w16cid:durableId="1387413604">
    <w:abstractNumId w:val="1"/>
  </w:num>
  <w:num w:numId="8" w16cid:durableId="1096244698">
    <w:abstractNumId w:val="20"/>
  </w:num>
  <w:num w:numId="9" w16cid:durableId="227885528">
    <w:abstractNumId w:val="11"/>
  </w:num>
  <w:num w:numId="10" w16cid:durableId="1898320319">
    <w:abstractNumId w:val="14"/>
  </w:num>
  <w:num w:numId="11" w16cid:durableId="467673303">
    <w:abstractNumId w:val="17"/>
  </w:num>
  <w:num w:numId="12" w16cid:durableId="559826109">
    <w:abstractNumId w:val="23"/>
  </w:num>
  <w:num w:numId="13" w16cid:durableId="1857961203">
    <w:abstractNumId w:val="28"/>
  </w:num>
  <w:num w:numId="14" w16cid:durableId="89742481">
    <w:abstractNumId w:val="32"/>
  </w:num>
  <w:num w:numId="15" w16cid:durableId="748308378">
    <w:abstractNumId w:val="5"/>
  </w:num>
  <w:num w:numId="16" w16cid:durableId="1005009660">
    <w:abstractNumId w:val="42"/>
  </w:num>
  <w:num w:numId="17" w16cid:durableId="2037804507">
    <w:abstractNumId w:val="34"/>
  </w:num>
  <w:num w:numId="18" w16cid:durableId="1177382648">
    <w:abstractNumId w:val="33"/>
  </w:num>
  <w:num w:numId="19" w16cid:durableId="1330981413">
    <w:abstractNumId w:val="18"/>
  </w:num>
  <w:num w:numId="20" w16cid:durableId="861699099">
    <w:abstractNumId w:val="35"/>
  </w:num>
  <w:num w:numId="21" w16cid:durableId="325397672">
    <w:abstractNumId w:val="8"/>
  </w:num>
  <w:num w:numId="22" w16cid:durableId="955211668">
    <w:abstractNumId w:val="26"/>
  </w:num>
  <w:num w:numId="23" w16cid:durableId="638071858">
    <w:abstractNumId w:val="7"/>
  </w:num>
  <w:num w:numId="24" w16cid:durableId="1340963526">
    <w:abstractNumId w:val="4"/>
  </w:num>
  <w:num w:numId="25" w16cid:durableId="1131896738">
    <w:abstractNumId w:val="27"/>
  </w:num>
  <w:num w:numId="26" w16cid:durableId="1748381340">
    <w:abstractNumId w:val="12"/>
  </w:num>
  <w:num w:numId="27" w16cid:durableId="1594897654">
    <w:abstractNumId w:val="6"/>
  </w:num>
  <w:num w:numId="28" w16cid:durableId="503394468">
    <w:abstractNumId w:val="24"/>
  </w:num>
  <w:num w:numId="29" w16cid:durableId="1841264987">
    <w:abstractNumId w:val="30"/>
  </w:num>
  <w:num w:numId="30" w16cid:durableId="1695499944">
    <w:abstractNumId w:val="21"/>
  </w:num>
  <w:num w:numId="31" w16cid:durableId="1106267418">
    <w:abstractNumId w:val="22"/>
  </w:num>
  <w:num w:numId="32" w16cid:durableId="1945842578">
    <w:abstractNumId w:val="41"/>
  </w:num>
  <w:num w:numId="33" w16cid:durableId="1008286632">
    <w:abstractNumId w:val="9"/>
  </w:num>
  <w:num w:numId="34" w16cid:durableId="1350371926">
    <w:abstractNumId w:val="39"/>
  </w:num>
  <w:num w:numId="35" w16cid:durableId="2000692791">
    <w:abstractNumId w:val="25"/>
  </w:num>
  <w:num w:numId="36" w16cid:durableId="1690522470">
    <w:abstractNumId w:val="3"/>
  </w:num>
  <w:num w:numId="37" w16cid:durableId="1344431107">
    <w:abstractNumId w:val="19"/>
  </w:num>
  <w:num w:numId="38" w16cid:durableId="1925603397">
    <w:abstractNumId w:val="13"/>
  </w:num>
  <w:num w:numId="39" w16cid:durableId="1995719072">
    <w:abstractNumId w:val="31"/>
  </w:num>
  <w:num w:numId="40" w16cid:durableId="1431857987">
    <w:abstractNumId w:val="2"/>
  </w:num>
  <w:num w:numId="41" w16cid:durableId="545220227">
    <w:abstractNumId w:val="29"/>
  </w:num>
  <w:num w:numId="42" w16cid:durableId="1533572715">
    <w:abstractNumId w:val="38"/>
  </w:num>
  <w:num w:numId="43" w16cid:durableId="867449839">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75E"/>
    <w:rsid w:val="000014A2"/>
    <w:rsid w:val="00001F24"/>
    <w:rsid w:val="00003B58"/>
    <w:rsid w:val="00007990"/>
    <w:rsid w:val="000100C0"/>
    <w:rsid w:val="000103E3"/>
    <w:rsid w:val="00014185"/>
    <w:rsid w:val="00014410"/>
    <w:rsid w:val="00014F15"/>
    <w:rsid w:val="00016DB0"/>
    <w:rsid w:val="00017685"/>
    <w:rsid w:val="0002013C"/>
    <w:rsid w:val="00020F5C"/>
    <w:rsid w:val="00022609"/>
    <w:rsid w:val="00024455"/>
    <w:rsid w:val="00027AAC"/>
    <w:rsid w:val="00030689"/>
    <w:rsid w:val="0003091A"/>
    <w:rsid w:val="000314B8"/>
    <w:rsid w:val="00031CD0"/>
    <w:rsid w:val="00033992"/>
    <w:rsid w:val="00033A2C"/>
    <w:rsid w:val="0004179E"/>
    <w:rsid w:val="000440C9"/>
    <w:rsid w:val="0004422B"/>
    <w:rsid w:val="000447D4"/>
    <w:rsid w:val="00045117"/>
    <w:rsid w:val="00045A26"/>
    <w:rsid w:val="0004647B"/>
    <w:rsid w:val="00051205"/>
    <w:rsid w:val="0005352C"/>
    <w:rsid w:val="00053DB9"/>
    <w:rsid w:val="00053F99"/>
    <w:rsid w:val="000563F3"/>
    <w:rsid w:val="00056583"/>
    <w:rsid w:val="0006172A"/>
    <w:rsid w:val="00061AD0"/>
    <w:rsid w:val="000622D4"/>
    <w:rsid w:val="00063E1A"/>
    <w:rsid w:val="00070F4E"/>
    <w:rsid w:val="0007393A"/>
    <w:rsid w:val="00073F78"/>
    <w:rsid w:val="000748DE"/>
    <w:rsid w:val="00074CCB"/>
    <w:rsid w:val="000763EF"/>
    <w:rsid w:val="00076871"/>
    <w:rsid w:val="000823EC"/>
    <w:rsid w:val="00083D85"/>
    <w:rsid w:val="0008453D"/>
    <w:rsid w:val="0008467D"/>
    <w:rsid w:val="0008491C"/>
    <w:rsid w:val="000866C5"/>
    <w:rsid w:val="000866CE"/>
    <w:rsid w:val="000914E5"/>
    <w:rsid w:val="00091A36"/>
    <w:rsid w:val="0009223B"/>
    <w:rsid w:val="00093393"/>
    <w:rsid w:val="00094842"/>
    <w:rsid w:val="0009573A"/>
    <w:rsid w:val="000963EF"/>
    <w:rsid w:val="000965DC"/>
    <w:rsid w:val="000969ED"/>
    <w:rsid w:val="00096C0D"/>
    <w:rsid w:val="00097732"/>
    <w:rsid w:val="000A0651"/>
    <w:rsid w:val="000A066F"/>
    <w:rsid w:val="000A45B4"/>
    <w:rsid w:val="000A5A0F"/>
    <w:rsid w:val="000A6A2C"/>
    <w:rsid w:val="000B1738"/>
    <w:rsid w:val="000B23BA"/>
    <w:rsid w:val="000B2413"/>
    <w:rsid w:val="000B2E7F"/>
    <w:rsid w:val="000B630F"/>
    <w:rsid w:val="000B6A0C"/>
    <w:rsid w:val="000C26B9"/>
    <w:rsid w:val="000C3D86"/>
    <w:rsid w:val="000C41F7"/>
    <w:rsid w:val="000C62B1"/>
    <w:rsid w:val="000D08F0"/>
    <w:rsid w:val="000D1051"/>
    <w:rsid w:val="000D11B8"/>
    <w:rsid w:val="000D275F"/>
    <w:rsid w:val="000D2A19"/>
    <w:rsid w:val="000D323F"/>
    <w:rsid w:val="000D32CB"/>
    <w:rsid w:val="000D33E5"/>
    <w:rsid w:val="000D52D9"/>
    <w:rsid w:val="000D7273"/>
    <w:rsid w:val="000E018B"/>
    <w:rsid w:val="000E0F5C"/>
    <w:rsid w:val="000E357B"/>
    <w:rsid w:val="000E40C1"/>
    <w:rsid w:val="000E4779"/>
    <w:rsid w:val="000E5526"/>
    <w:rsid w:val="000F2246"/>
    <w:rsid w:val="000F2636"/>
    <w:rsid w:val="000F3765"/>
    <w:rsid w:val="000F6FED"/>
    <w:rsid w:val="00102BB8"/>
    <w:rsid w:val="00105BB3"/>
    <w:rsid w:val="00106532"/>
    <w:rsid w:val="0010770A"/>
    <w:rsid w:val="00107EC1"/>
    <w:rsid w:val="00110E29"/>
    <w:rsid w:val="00111CB0"/>
    <w:rsid w:val="0011388B"/>
    <w:rsid w:val="00113937"/>
    <w:rsid w:val="001175BB"/>
    <w:rsid w:val="00117A6B"/>
    <w:rsid w:val="00120840"/>
    <w:rsid w:val="00120ED6"/>
    <w:rsid w:val="00121F25"/>
    <w:rsid w:val="0012233D"/>
    <w:rsid w:val="0012308B"/>
    <w:rsid w:val="00125718"/>
    <w:rsid w:val="00125B9F"/>
    <w:rsid w:val="001266F6"/>
    <w:rsid w:val="00127700"/>
    <w:rsid w:val="0013080F"/>
    <w:rsid w:val="00131707"/>
    <w:rsid w:val="0013485A"/>
    <w:rsid w:val="0013537B"/>
    <w:rsid w:val="0013569A"/>
    <w:rsid w:val="00135D32"/>
    <w:rsid w:val="0013610C"/>
    <w:rsid w:val="00136B0E"/>
    <w:rsid w:val="0014006B"/>
    <w:rsid w:val="00141667"/>
    <w:rsid w:val="00141ABE"/>
    <w:rsid w:val="00141EE4"/>
    <w:rsid w:val="00142111"/>
    <w:rsid w:val="00142F98"/>
    <w:rsid w:val="0014434E"/>
    <w:rsid w:val="0014467A"/>
    <w:rsid w:val="00144F3F"/>
    <w:rsid w:val="001458E4"/>
    <w:rsid w:val="001468F6"/>
    <w:rsid w:val="00150306"/>
    <w:rsid w:val="00150F4D"/>
    <w:rsid w:val="00151087"/>
    <w:rsid w:val="001511C3"/>
    <w:rsid w:val="00152620"/>
    <w:rsid w:val="00154EE9"/>
    <w:rsid w:val="00155099"/>
    <w:rsid w:val="00157AE8"/>
    <w:rsid w:val="00161E74"/>
    <w:rsid w:val="0016254B"/>
    <w:rsid w:val="0016420A"/>
    <w:rsid w:val="00164B92"/>
    <w:rsid w:val="00164CB4"/>
    <w:rsid w:val="00165345"/>
    <w:rsid w:val="00165421"/>
    <w:rsid w:val="00165D9F"/>
    <w:rsid w:val="0016748E"/>
    <w:rsid w:val="00172046"/>
    <w:rsid w:val="00173D5A"/>
    <w:rsid w:val="0017582C"/>
    <w:rsid w:val="00177A50"/>
    <w:rsid w:val="0018113B"/>
    <w:rsid w:val="00181187"/>
    <w:rsid w:val="001860A3"/>
    <w:rsid w:val="001875C3"/>
    <w:rsid w:val="00190092"/>
    <w:rsid w:val="00191CAA"/>
    <w:rsid w:val="00195A77"/>
    <w:rsid w:val="001A0DB3"/>
    <w:rsid w:val="001A34EE"/>
    <w:rsid w:val="001A4AF2"/>
    <w:rsid w:val="001A5EA8"/>
    <w:rsid w:val="001B270F"/>
    <w:rsid w:val="001B2ECE"/>
    <w:rsid w:val="001B37C5"/>
    <w:rsid w:val="001B39F5"/>
    <w:rsid w:val="001B4210"/>
    <w:rsid w:val="001B5000"/>
    <w:rsid w:val="001B5399"/>
    <w:rsid w:val="001B66D6"/>
    <w:rsid w:val="001B7E8A"/>
    <w:rsid w:val="001C1D27"/>
    <w:rsid w:val="001C289B"/>
    <w:rsid w:val="001C300C"/>
    <w:rsid w:val="001C3DAF"/>
    <w:rsid w:val="001C6AD0"/>
    <w:rsid w:val="001D0E64"/>
    <w:rsid w:val="001D232F"/>
    <w:rsid w:val="001D519E"/>
    <w:rsid w:val="001D5F27"/>
    <w:rsid w:val="001D7640"/>
    <w:rsid w:val="001E0D7F"/>
    <w:rsid w:val="001E1BC0"/>
    <w:rsid w:val="001E1BEC"/>
    <w:rsid w:val="001E281D"/>
    <w:rsid w:val="001E41BF"/>
    <w:rsid w:val="001E6A79"/>
    <w:rsid w:val="001E7EB7"/>
    <w:rsid w:val="001F0FB0"/>
    <w:rsid w:val="001F49B8"/>
    <w:rsid w:val="001F5603"/>
    <w:rsid w:val="001F5ED3"/>
    <w:rsid w:val="001F5FB9"/>
    <w:rsid w:val="001F6C2B"/>
    <w:rsid w:val="001F7418"/>
    <w:rsid w:val="00201C22"/>
    <w:rsid w:val="00205ECF"/>
    <w:rsid w:val="00210EBA"/>
    <w:rsid w:val="002132A1"/>
    <w:rsid w:val="002134C4"/>
    <w:rsid w:val="00213738"/>
    <w:rsid w:val="002215F6"/>
    <w:rsid w:val="00221646"/>
    <w:rsid w:val="00222870"/>
    <w:rsid w:val="0022584E"/>
    <w:rsid w:val="0022585B"/>
    <w:rsid w:val="002268BF"/>
    <w:rsid w:val="00227AF3"/>
    <w:rsid w:val="00230718"/>
    <w:rsid w:val="00231A74"/>
    <w:rsid w:val="002330CE"/>
    <w:rsid w:val="0023474B"/>
    <w:rsid w:val="00235A79"/>
    <w:rsid w:val="00236569"/>
    <w:rsid w:val="00236F82"/>
    <w:rsid w:val="00236FE8"/>
    <w:rsid w:val="00237363"/>
    <w:rsid w:val="00242B7B"/>
    <w:rsid w:val="00246D8B"/>
    <w:rsid w:val="00253043"/>
    <w:rsid w:val="002530DE"/>
    <w:rsid w:val="00256059"/>
    <w:rsid w:val="00260379"/>
    <w:rsid w:val="00260FBE"/>
    <w:rsid w:val="00262558"/>
    <w:rsid w:val="00265CDA"/>
    <w:rsid w:val="00266C4F"/>
    <w:rsid w:val="002674B5"/>
    <w:rsid w:val="00270411"/>
    <w:rsid w:val="002714E1"/>
    <w:rsid w:val="00271CFD"/>
    <w:rsid w:val="002729F5"/>
    <w:rsid w:val="00273774"/>
    <w:rsid w:val="00273847"/>
    <w:rsid w:val="002738E9"/>
    <w:rsid w:val="0027394B"/>
    <w:rsid w:val="0027495B"/>
    <w:rsid w:val="00274DD6"/>
    <w:rsid w:val="00280F1E"/>
    <w:rsid w:val="0028407F"/>
    <w:rsid w:val="00284661"/>
    <w:rsid w:val="00287043"/>
    <w:rsid w:val="002930E4"/>
    <w:rsid w:val="00295936"/>
    <w:rsid w:val="00297115"/>
    <w:rsid w:val="002971F9"/>
    <w:rsid w:val="002979E8"/>
    <w:rsid w:val="002A1B02"/>
    <w:rsid w:val="002A21C7"/>
    <w:rsid w:val="002A3BEB"/>
    <w:rsid w:val="002A3E5C"/>
    <w:rsid w:val="002A4330"/>
    <w:rsid w:val="002A5BA6"/>
    <w:rsid w:val="002B0852"/>
    <w:rsid w:val="002B1281"/>
    <w:rsid w:val="002B70E3"/>
    <w:rsid w:val="002B7562"/>
    <w:rsid w:val="002C23DF"/>
    <w:rsid w:val="002C2A27"/>
    <w:rsid w:val="002C44D9"/>
    <w:rsid w:val="002C5689"/>
    <w:rsid w:val="002C5F7C"/>
    <w:rsid w:val="002C75AA"/>
    <w:rsid w:val="002D2B86"/>
    <w:rsid w:val="002D3CA2"/>
    <w:rsid w:val="002D4C22"/>
    <w:rsid w:val="002D5D76"/>
    <w:rsid w:val="002D70A1"/>
    <w:rsid w:val="002D7DAA"/>
    <w:rsid w:val="002E11A6"/>
    <w:rsid w:val="002E2687"/>
    <w:rsid w:val="002E58AA"/>
    <w:rsid w:val="002E7A8B"/>
    <w:rsid w:val="002F051F"/>
    <w:rsid w:val="002F1AFD"/>
    <w:rsid w:val="002F269D"/>
    <w:rsid w:val="002F3A08"/>
    <w:rsid w:val="002F463C"/>
    <w:rsid w:val="002F5BCC"/>
    <w:rsid w:val="002F6138"/>
    <w:rsid w:val="002F7DF8"/>
    <w:rsid w:val="0030029E"/>
    <w:rsid w:val="00300C94"/>
    <w:rsid w:val="0030110B"/>
    <w:rsid w:val="00303F69"/>
    <w:rsid w:val="00305BCB"/>
    <w:rsid w:val="00310235"/>
    <w:rsid w:val="00310E32"/>
    <w:rsid w:val="00311D2C"/>
    <w:rsid w:val="00314203"/>
    <w:rsid w:val="00314B26"/>
    <w:rsid w:val="00314F8F"/>
    <w:rsid w:val="00316AAC"/>
    <w:rsid w:val="00316B1D"/>
    <w:rsid w:val="00317ECF"/>
    <w:rsid w:val="0032571B"/>
    <w:rsid w:val="00325884"/>
    <w:rsid w:val="00327C2B"/>
    <w:rsid w:val="00330019"/>
    <w:rsid w:val="003306A7"/>
    <w:rsid w:val="00332286"/>
    <w:rsid w:val="00332488"/>
    <w:rsid w:val="00332B33"/>
    <w:rsid w:val="00333BF9"/>
    <w:rsid w:val="003342AE"/>
    <w:rsid w:val="003348FE"/>
    <w:rsid w:val="00334E83"/>
    <w:rsid w:val="00334FA8"/>
    <w:rsid w:val="00340540"/>
    <w:rsid w:val="0034122C"/>
    <w:rsid w:val="00342734"/>
    <w:rsid w:val="00345329"/>
    <w:rsid w:val="0034580B"/>
    <w:rsid w:val="00346883"/>
    <w:rsid w:val="00347B52"/>
    <w:rsid w:val="003503A1"/>
    <w:rsid w:val="003518BB"/>
    <w:rsid w:val="00355FE1"/>
    <w:rsid w:val="00356455"/>
    <w:rsid w:val="003577A0"/>
    <w:rsid w:val="003601AE"/>
    <w:rsid w:val="003622DF"/>
    <w:rsid w:val="0036292E"/>
    <w:rsid w:val="00362BA2"/>
    <w:rsid w:val="0036739A"/>
    <w:rsid w:val="00367464"/>
    <w:rsid w:val="0037066F"/>
    <w:rsid w:val="0037099D"/>
    <w:rsid w:val="00372E33"/>
    <w:rsid w:val="00372FC8"/>
    <w:rsid w:val="00373F33"/>
    <w:rsid w:val="003744C0"/>
    <w:rsid w:val="003816EA"/>
    <w:rsid w:val="00384459"/>
    <w:rsid w:val="00385364"/>
    <w:rsid w:val="0039266B"/>
    <w:rsid w:val="0039348D"/>
    <w:rsid w:val="00393C39"/>
    <w:rsid w:val="00394620"/>
    <w:rsid w:val="003953B2"/>
    <w:rsid w:val="003A07A6"/>
    <w:rsid w:val="003A2496"/>
    <w:rsid w:val="003A25F9"/>
    <w:rsid w:val="003A38E9"/>
    <w:rsid w:val="003B0669"/>
    <w:rsid w:val="003B0A4C"/>
    <w:rsid w:val="003B30C1"/>
    <w:rsid w:val="003B32EC"/>
    <w:rsid w:val="003B575E"/>
    <w:rsid w:val="003C05BF"/>
    <w:rsid w:val="003C466C"/>
    <w:rsid w:val="003C4E04"/>
    <w:rsid w:val="003C6059"/>
    <w:rsid w:val="003D17B0"/>
    <w:rsid w:val="003D2688"/>
    <w:rsid w:val="003D350A"/>
    <w:rsid w:val="003D3999"/>
    <w:rsid w:val="003D442E"/>
    <w:rsid w:val="003D4499"/>
    <w:rsid w:val="003D6508"/>
    <w:rsid w:val="003D66EA"/>
    <w:rsid w:val="003D675D"/>
    <w:rsid w:val="003D69DB"/>
    <w:rsid w:val="003D6DC9"/>
    <w:rsid w:val="003D6E90"/>
    <w:rsid w:val="003E0683"/>
    <w:rsid w:val="003E0B54"/>
    <w:rsid w:val="003E1658"/>
    <w:rsid w:val="003E2FAB"/>
    <w:rsid w:val="003E3899"/>
    <w:rsid w:val="003E3BE4"/>
    <w:rsid w:val="003E5E1E"/>
    <w:rsid w:val="003E6AA0"/>
    <w:rsid w:val="003E6F21"/>
    <w:rsid w:val="003F0E9D"/>
    <w:rsid w:val="003F14EF"/>
    <w:rsid w:val="003F334C"/>
    <w:rsid w:val="003F4322"/>
    <w:rsid w:val="003F56F3"/>
    <w:rsid w:val="003F7161"/>
    <w:rsid w:val="003F743D"/>
    <w:rsid w:val="004034B4"/>
    <w:rsid w:val="00403ACB"/>
    <w:rsid w:val="0040728E"/>
    <w:rsid w:val="00410DC6"/>
    <w:rsid w:val="00414490"/>
    <w:rsid w:val="00415E55"/>
    <w:rsid w:val="0041677E"/>
    <w:rsid w:val="00416AF2"/>
    <w:rsid w:val="0042174C"/>
    <w:rsid w:val="00421978"/>
    <w:rsid w:val="004225D6"/>
    <w:rsid w:val="00424224"/>
    <w:rsid w:val="004243CE"/>
    <w:rsid w:val="004247B0"/>
    <w:rsid w:val="004262F0"/>
    <w:rsid w:val="0042665B"/>
    <w:rsid w:val="0043098C"/>
    <w:rsid w:val="00432CB4"/>
    <w:rsid w:val="004355ED"/>
    <w:rsid w:val="00437E93"/>
    <w:rsid w:val="004434F2"/>
    <w:rsid w:val="00443F5A"/>
    <w:rsid w:val="00445204"/>
    <w:rsid w:val="004472CD"/>
    <w:rsid w:val="00450E7D"/>
    <w:rsid w:val="00454FCC"/>
    <w:rsid w:val="004609E4"/>
    <w:rsid w:val="004609E9"/>
    <w:rsid w:val="00464156"/>
    <w:rsid w:val="00464191"/>
    <w:rsid w:val="00467457"/>
    <w:rsid w:val="00467A48"/>
    <w:rsid w:val="00467E5E"/>
    <w:rsid w:val="00470360"/>
    <w:rsid w:val="00472105"/>
    <w:rsid w:val="004735B7"/>
    <w:rsid w:val="00475862"/>
    <w:rsid w:val="00476E42"/>
    <w:rsid w:val="0047744E"/>
    <w:rsid w:val="004779B5"/>
    <w:rsid w:val="004809D3"/>
    <w:rsid w:val="00483863"/>
    <w:rsid w:val="00485FF3"/>
    <w:rsid w:val="00486CB4"/>
    <w:rsid w:val="00490474"/>
    <w:rsid w:val="00490E80"/>
    <w:rsid w:val="00491070"/>
    <w:rsid w:val="00493D2B"/>
    <w:rsid w:val="00494D1E"/>
    <w:rsid w:val="00496A48"/>
    <w:rsid w:val="00497540"/>
    <w:rsid w:val="004A1C86"/>
    <w:rsid w:val="004A2178"/>
    <w:rsid w:val="004A3383"/>
    <w:rsid w:val="004A6ED8"/>
    <w:rsid w:val="004B1CB7"/>
    <w:rsid w:val="004B268D"/>
    <w:rsid w:val="004B278C"/>
    <w:rsid w:val="004B2DFE"/>
    <w:rsid w:val="004B4673"/>
    <w:rsid w:val="004B66CB"/>
    <w:rsid w:val="004B7504"/>
    <w:rsid w:val="004C03A1"/>
    <w:rsid w:val="004C2E23"/>
    <w:rsid w:val="004C3030"/>
    <w:rsid w:val="004C4EE6"/>
    <w:rsid w:val="004C6BE8"/>
    <w:rsid w:val="004C742E"/>
    <w:rsid w:val="004C7C3E"/>
    <w:rsid w:val="004D0D86"/>
    <w:rsid w:val="004D12CB"/>
    <w:rsid w:val="004D1E59"/>
    <w:rsid w:val="004D3E91"/>
    <w:rsid w:val="004D5024"/>
    <w:rsid w:val="004D57A2"/>
    <w:rsid w:val="004D5DA0"/>
    <w:rsid w:val="004D61F4"/>
    <w:rsid w:val="004D6E1A"/>
    <w:rsid w:val="004E1F59"/>
    <w:rsid w:val="004E52C9"/>
    <w:rsid w:val="004E59EE"/>
    <w:rsid w:val="004E5C88"/>
    <w:rsid w:val="004E6F15"/>
    <w:rsid w:val="004F1F61"/>
    <w:rsid w:val="004F4A30"/>
    <w:rsid w:val="004F5BE5"/>
    <w:rsid w:val="004F68A8"/>
    <w:rsid w:val="005010DD"/>
    <w:rsid w:val="00501BE5"/>
    <w:rsid w:val="0050368E"/>
    <w:rsid w:val="00504A49"/>
    <w:rsid w:val="00511FD8"/>
    <w:rsid w:val="00513BEE"/>
    <w:rsid w:val="005161B5"/>
    <w:rsid w:val="00522501"/>
    <w:rsid w:val="00522CBB"/>
    <w:rsid w:val="00522D4A"/>
    <w:rsid w:val="00524589"/>
    <w:rsid w:val="00525522"/>
    <w:rsid w:val="00525645"/>
    <w:rsid w:val="0052575D"/>
    <w:rsid w:val="00526927"/>
    <w:rsid w:val="00527213"/>
    <w:rsid w:val="0053127A"/>
    <w:rsid w:val="00531F63"/>
    <w:rsid w:val="00533290"/>
    <w:rsid w:val="00533C2A"/>
    <w:rsid w:val="00534A85"/>
    <w:rsid w:val="00534CDE"/>
    <w:rsid w:val="00534F62"/>
    <w:rsid w:val="00535FD3"/>
    <w:rsid w:val="00537627"/>
    <w:rsid w:val="00537BED"/>
    <w:rsid w:val="00537EBC"/>
    <w:rsid w:val="005438BA"/>
    <w:rsid w:val="0054451B"/>
    <w:rsid w:val="00544E3F"/>
    <w:rsid w:val="005450C0"/>
    <w:rsid w:val="005468DC"/>
    <w:rsid w:val="00546D02"/>
    <w:rsid w:val="005479C3"/>
    <w:rsid w:val="00551061"/>
    <w:rsid w:val="005541C7"/>
    <w:rsid w:val="005603EB"/>
    <w:rsid w:val="00560CB4"/>
    <w:rsid w:val="00560DA6"/>
    <w:rsid w:val="0056153B"/>
    <w:rsid w:val="005632AB"/>
    <w:rsid w:val="00564B51"/>
    <w:rsid w:val="005658A3"/>
    <w:rsid w:val="00565A6A"/>
    <w:rsid w:val="00570F8B"/>
    <w:rsid w:val="0057186F"/>
    <w:rsid w:val="00572197"/>
    <w:rsid w:val="0057372E"/>
    <w:rsid w:val="00574871"/>
    <w:rsid w:val="005772CF"/>
    <w:rsid w:val="00577CA0"/>
    <w:rsid w:val="005829EB"/>
    <w:rsid w:val="00582AED"/>
    <w:rsid w:val="005864C4"/>
    <w:rsid w:val="00587085"/>
    <w:rsid w:val="005878BA"/>
    <w:rsid w:val="00594916"/>
    <w:rsid w:val="005A04B9"/>
    <w:rsid w:val="005A062D"/>
    <w:rsid w:val="005A1449"/>
    <w:rsid w:val="005A1A9A"/>
    <w:rsid w:val="005A74FE"/>
    <w:rsid w:val="005B0E46"/>
    <w:rsid w:val="005B22D8"/>
    <w:rsid w:val="005B2629"/>
    <w:rsid w:val="005B2DF2"/>
    <w:rsid w:val="005B3B63"/>
    <w:rsid w:val="005B4894"/>
    <w:rsid w:val="005B4E10"/>
    <w:rsid w:val="005C1AA4"/>
    <w:rsid w:val="005C3571"/>
    <w:rsid w:val="005C3F94"/>
    <w:rsid w:val="005C433E"/>
    <w:rsid w:val="005C4FB6"/>
    <w:rsid w:val="005C5896"/>
    <w:rsid w:val="005C5957"/>
    <w:rsid w:val="005C5F71"/>
    <w:rsid w:val="005C747E"/>
    <w:rsid w:val="005D057E"/>
    <w:rsid w:val="005D0A64"/>
    <w:rsid w:val="005D0BED"/>
    <w:rsid w:val="005D104A"/>
    <w:rsid w:val="005D160D"/>
    <w:rsid w:val="005D6827"/>
    <w:rsid w:val="005E0562"/>
    <w:rsid w:val="005E1469"/>
    <w:rsid w:val="005E24E2"/>
    <w:rsid w:val="005E2B6D"/>
    <w:rsid w:val="005E499D"/>
    <w:rsid w:val="005E555E"/>
    <w:rsid w:val="005E6010"/>
    <w:rsid w:val="005E64EF"/>
    <w:rsid w:val="005E6570"/>
    <w:rsid w:val="005E7AF7"/>
    <w:rsid w:val="005E7C4F"/>
    <w:rsid w:val="005F0A8D"/>
    <w:rsid w:val="005F1BAD"/>
    <w:rsid w:val="005F56E6"/>
    <w:rsid w:val="006009AD"/>
    <w:rsid w:val="00602055"/>
    <w:rsid w:val="00603AA3"/>
    <w:rsid w:val="00603B60"/>
    <w:rsid w:val="00603CCB"/>
    <w:rsid w:val="0060508F"/>
    <w:rsid w:val="0060519F"/>
    <w:rsid w:val="006052FB"/>
    <w:rsid w:val="0060579E"/>
    <w:rsid w:val="00606EC8"/>
    <w:rsid w:val="006078EE"/>
    <w:rsid w:val="006109E9"/>
    <w:rsid w:val="00611CA9"/>
    <w:rsid w:val="00612459"/>
    <w:rsid w:val="0061271C"/>
    <w:rsid w:val="0061590D"/>
    <w:rsid w:val="00615C56"/>
    <w:rsid w:val="00617B71"/>
    <w:rsid w:val="00621A7E"/>
    <w:rsid w:val="00623B9E"/>
    <w:rsid w:val="00625296"/>
    <w:rsid w:val="00625FAF"/>
    <w:rsid w:val="006261DE"/>
    <w:rsid w:val="006268DD"/>
    <w:rsid w:val="006275E9"/>
    <w:rsid w:val="006278EE"/>
    <w:rsid w:val="00630B45"/>
    <w:rsid w:val="006315D4"/>
    <w:rsid w:val="006329A5"/>
    <w:rsid w:val="00632CCD"/>
    <w:rsid w:val="00633CCB"/>
    <w:rsid w:val="0063659A"/>
    <w:rsid w:val="00643E01"/>
    <w:rsid w:val="00644541"/>
    <w:rsid w:val="00646CC1"/>
    <w:rsid w:val="006475F8"/>
    <w:rsid w:val="00650636"/>
    <w:rsid w:val="00652247"/>
    <w:rsid w:val="006538A9"/>
    <w:rsid w:val="006539AD"/>
    <w:rsid w:val="006544C8"/>
    <w:rsid w:val="0065635F"/>
    <w:rsid w:val="00656F1B"/>
    <w:rsid w:val="0066661D"/>
    <w:rsid w:val="00671A54"/>
    <w:rsid w:val="00671EB7"/>
    <w:rsid w:val="00672EF4"/>
    <w:rsid w:val="00675A80"/>
    <w:rsid w:val="00675F88"/>
    <w:rsid w:val="006769A9"/>
    <w:rsid w:val="006769DC"/>
    <w:rsid w:val="00680202"/>
    <w:rsid w:val="00680CE8"/>
    <w:rsid w:val="00682040"/>
    <w:rsid w:val="006826B5"/>
    <w:rsid w:val="00685548"/>
    <w:rsid w:val="0068735C"/>
    <w:rsid w:val="00687599"/>
    <w:rsid w:val="00687EA9"/>
    <w:rsid w:val="00687FD5"/>
    <w:rsid w:val="0069045C"/>
    <w:rsid w:val="006909B5"/>
    <w:rsid w:val="00691071"/>
    <w:rsid w:val="00692122"/>
    <w:rsid w:val="006936D6"/>
    <w:rsid w:val="00694F26"/>
    <w:rsid w:val="00697409"/>
    <w:rsid w:val="006A007B"/>
    <w:rsid w:val="006A11AC"/>
    <w:rsid w:val="006A1803"/>
    <w:rsid w:val="006A2863"/>
    <w:rsid w:val="006A35C9"/>
    <w:rsid w:val="006A4042"/>
    <w:rsid w:val="006A4EA1"/>
    <w:rsid w:val="006A5BC8"/>
    <w:rsid w:val="006A6869"/>
    <w:rsid w:val="006B0345"/>
    <w:rsid w:val="006B046D"/>
    <w:rsid w:val="006B073A"/>
    <w:rsid w:val="006B145C"/>
    <w:rsid w:val="006B17B6"/>
    <w:rsid w:val="006B1D9F"/>
    <w:rsid w:val="006B3B00"/>
    <w:rsid w:val="006B3D48"/>
    <w:rsid w:val="006B3D7D"/>
    <w:rsid w:val="006B70C4"/>
    <w:rsid w:val="006B7864"/>
    <w:rsid w:val="006C0EFB"/>
    <w:rsid w:val="006C1CDA"/>
    <w:rsid w:val="006C3AED"/>
    <w:rsid w:val="006C72CA"/>
    <w:rsid w:val="006D01CF"/>
    <w:rsid w:val="006D0CE8"/>
    <w:rsid w:val="006D4603"/>
    <w:rsid w:val="006D4E56"/>
    <w:rsid w:val="006D6256"/>
    <w:rsid w:val="006D62E7"/>
    <w:rsid w:val="006D6C60"/>
    <w:rsid w:val="006D764D"/>
    <w:rsid w:val="006E3BA2"/>
    <w:rsid w:val="006E441D"/>
    <w:rsid w:val="006E4518"/>
    <w:rsid w:val="006E5858"/>
    <w:rsid w:val="006E6A02"/>
    <w:rsid w:val="006F07B4"/>
    <w:rsid w:val="006F248E"/>
    <w:rsid w:val="006F4CF3"/>
    <w:rsid w:val="006F5392"/>
    <w:rsid w:val="006F55F9"/>
    <w:rsid w:val="006F5952"/>
    <w:rsid w:val="006F66BE"/>
    <w:rsid w:val="006F7917"/>
    <w:rsid w:val="006F7E81"/>
    <w:rsid w:val="00701D40"/>
    <w:rsid w:val="00702290"/>
    <w:rsid w:val="00702784"/>
    <w:rsid w:val="007029F5"/>
    <w:rsid w:val="00703ED3"/>
    <w:rsid w:val="00704496"/>
    <w:rsid w:val="00705F93"/>
    <w:rsid w:val="007070F6"/>
    <w:rsid w:val="00707C67"/>
    <w:rsid w:val="00710873"/>
    <w:rsid w:val="007132AD"/>
    <w:rsid w:val="007142EF"/>
    <w:rsid w:val="00714E08"/>
    <w:rsid w:val="00716B6F"/>
    <w:rsid w:val="00716E2A"/>
    <w:rsid w:val="00717580"/>
    <w:rsid w:val="00717A7A"/>
    <w:rsid w:val="0072121C"/>
    <w:rsid w:val="00721686"/>
    <w:rsid w:val="00724D0E"/>
    <w:rsid w:val="0072549C"/>
    <w:rsid w:val="007347AA"/>
    <w:rsid w:val="007351BB"/>
    <w:rsid w:val="00735D02"/>
    <w:rsid w:val="00736425"/>
    <w:rsid w:val="00740530"/>
    <w:rsid w:val="0074055F"/>
    <w:rsid w:val="007408D7"/>
    <w:rsid w:val="00741EA0"/>
    <w:rsid w:val="00742698"/>
    <w:rsid w:val="00744232"/>
    <w:rsid w:val="00750C35"/>
    <w:rsid w:val="00750D9B"/>
    <w:rsid w:val="00751928"/>
    <w:rsid w:val="00751B56"/>
    <w:rsid w:val="00753772"/>
    <w:rsid w:val="00755F96"/>
    <w:rsid w:val="00757B54"/>
    <w:rsid w:val="00760F15"/>
    <w:rsid w:val="00761DE4"/>
    <w:rsid w:val="00764579"/>
    <w:rsid w:val="00764604"/>
    <w:rsid w:val="00765C1C"/>
    <w:rsid w:val="00766CE1"/>
    <w:rsid w:val="007706FF"/>
    <w:rsid w:val="00770A87"/>
    <w:rsid w:val="00771899"/>
    <w:rsid w:val="007734BE"/>
    <w:rsid w:val="0077372F"/>
    <w:rsid w:val="00774046"/>
    <w:rsid w:val="00775B73"/>
    <w:rsid w:val="00775D22"/>
    <w:rsid w:val="007800DB"/>
    <w:rsid w:val="007846B4"/>
    <w:rsid w:val="007858C7"/>
    <w:rsid w:val="00785CD5"/>
    <w:rsid w:val="00786536"/>
    <w:rsid w:val="007875B1"/>
    <w:rsid w:val="007900C5"/>
    <w:rsid w:val="00790652"/>
    <w:rsid w:val="00790EA7"/>
    <w:rsid w:val="00791901"/>
    <w:rsid w:val="007930A3"/>
    <w:rsid w:val="00793AD8"/>
    <w:rsid w:val="00794C68"/>
    <w:rsid w:val="007962AF"/>
    <w:rsid w:val="007A0F03"/>
    <w:rsid w:val="007A2898"/>
    <w:rsid w:val="007A443D"/>
    <w:rsid w:val="007A4996"/>
    <w:rsid w:val="007A6224"/>
    <w:rsid w:val="007B1326"/>
    <w:rsid w:val="007B5D0A"/>
    <w:rsid w:val="007C0AD7"/>
    <w:rsid w:val="007C2669"/>
    <w:rsid w:val="007C39C2"/>
    <w:rsid w:val="007C70D6"/>
    <w:rsid w:val="007C7A07"/>
    <w:rsid w:val="007D14F3"/>
    <w:rsid w:val="007D1B61"/>
    <w:rsid w:val="007D2140"/>
    <w:rsid w:val="007D5359"/>
    <w:rsid w:val="007D5A68"/>
    <w:rsid w:val="007D5BD2"/>
    <w:rsid w:val="007D5D36"/>
    <w:rsid w:val="007D6AA9"/>
    <w:rsid w:val="007D7230"/>
    <w:rsid w:val="007E2BDF"/>
    <w:rsid w:val="007E56B3"/>
    <w:rsid w:val="007E5ACD"/>
    <w:rsid w:val="007E5CC5"/>
    <w:rsid w:val="007E6B41"/>
    <w:rsid w:val="007F1136"/>
    <w:rsid w:val="007F1955"/>
    <w:rsid w:val="007F1BD2"/>
    <w:rsid w:val="007F2663"/>
    <w:rsid w:val="007F3643"/>
    <w:rsid w:val="007F3AD7"/>
    <w:rsid w:val="007F4376"/>
    <w:rsid w:val="007F6323"/>
    <w:rsid w:val="007F744A"/>
    <w:rsid w:val="0080265D"/>
    <w:rsid w:val="0080267B"/>
    <w:rsid w:val="00802D48"/>
    <w:rsid w:val="00803B57"/>
    <w:rsid w:val="00805DBA"/>
    <w:rsid w:val="00807FC7"/>
    <w:rsid w:val="008125A7"/>
    <w:rsid w:val="00812CB6"/>
    <w:rsid w:val="0081307E"/>
    <w:rsid w:val="0081568D"/>
    <w:rsid w:val="008162D3"/>
    <w:rsid w:val="00817430"/>
    <w:rsid w:val="00817AB3"/>
    <w:rsid w:val="008208A2"/>
    <w:rsid w:val="00821253"/>
    <w:rsid w:val="0082243F"/>
    <w:rsid w:val="0082363B"/>
    <w:rsid w:val="0082421D"/>
    <w:rsid w:val="008243B0"/>
    <w:rsid w:val="00824764"/>
    <w:rsid w:val="00825698"/>
    <w:rsid w:val="00831895"/>
    <w:rsid w:val="00832341"/>
    <w:rsid w:val="00832C48"/>
    <w:rsid w:val="00834CF0"/>
    <w:rsid w:val="008353DE"/>
    <w:rsid w:val="00836742"/>
    <w:rsid w:val="00837C53"/>
    <w:rsid w:val="00840736"/>
    <w:rsid w:val="008418F2"/>
    <w:rsid w:val="00842A59"/>
    <w:rsid w:val="00843F84"/>
    <w:rsid w:val="0084491C"/>
    <w:rsid w:val="0085013C"/>
    <w:rsid w:val="008546FF"/>
    <w:rsid w:val="0085482F"/>
    <w:rsid w:val="00854BDD"/>
    <w:rsid w:val="008554EA"/>
    <w:rsid w:val="008555CA"/>
    <w:rsid w:val="008629C0"/>
    <w:rsid w:val="00862CC2"/>
    <w:rsid w:val="0086389C"/>
    <w:rsid w:val="00863F85"/>
    <w:rsid w:val="00864328"/>
    <w:rsid w:val="00864531"/>
    <w:rsid w:val="008645C2"/>
    <w:rsid w:val="00872D71"/>
    <w:rsid w:val="00873D40"/>
    <w:rsid w:val="00875CD0"/>
    <w:rsid w:val="00876A7D"/>
    <w:rsid w:val="00877A7A"/>
    <w:rsid w:val="008831B4"/>
    <w:rsid w:val="00883FFE"/>
    <w:rsid w:val="008852A4"/>
    <w:rsid w:val="00886520"/>
    <w:rsid w:val="008865CB"/>
    <w:rsid w:val="00887306"/>
    <w:rsid w:val="00887C3D"/>
    <w:rsid w:val="008901A5"/>
    <w:rsid w:val="00890BDF"/>
    <w:rsid w:val="00891550"/>
    <w:rsid w:val="008916B7"/>
    <w:rsid w:val="00893266"/>
    <w:rsid w:val="0089369B"/>
    <w:rsid w:val="00894657"/>
    <w:rsid w:val="008969E9"/>
    <w:rsid w:val="00896D94"/>
    <w:rsid w:val="00897E64"/>
    <w:rsid w:val="008A04E1"/>
    <w:rsid w:val="008A0994"/>
    <w:rsid w:val="008A0B8C"/>
    <w:rsid w:val="008A0EF2"/>
    <w:rsid w:val="008A182D"/>
    <w:rsid w:val="008A21A7"/>
    <w:rsid w:val="008A44B4"/>
    <w:rsid w:val="008A78B7"/>
    <w:rsid w:val="008B10B2"/>
    <w:rsid w:val="008B3DF7"/>
    <w:rsid w:val="008B583C"/>
    <w:rsid w:val="008B5E6E"/>
    <w:rsid w:val="008B6441"/>
    <w:rsid w:val="008B7737"/>
    <w:rsid w:val="008C2B44"/>
    <w:rsid w:val="008C2E8C"/>
    <w:rsid w:val="008C52F9"/>
    <w:rsid w:val="008C5E0F"/>
    <w:rsid w:val="008C6F61"/>
    <w:rsid w:val="008C6FBA"/>
    <w:rsid w:val="008C73C7"/>
    <w:rsid w:val="008C78EE"/>
    <w:rsid w:val="008D3E81"/>
    <w:rsid w:val="008D4771"/>
    <w:rsid w:val="008D58FA"/>
    <w:rsid w:val="008D6A55"/>
    <w:rsid w:val="008D6E7F"/>
    <w:rsid w:val="008E0A3F"/>
    <w:rsid w:val="008E41B0"/>
    <w:rsid w:val="008E4E89"/>
    <w:rsid w:val="008E63A6"/>
    <w:rsid w:val="008E69BE"/>
    <w:rsid w:val="008F1D5C"/>
    <w:rsid w:val="008F25B2"/>
    <w:rsid w:val="008F3244"/>
    <w:rsid w:val="008F4A3E"/>
    <w:rsid w:val="008F6FD5"/>
    <w:rsid w:val="008F708D"/>
    <w:rsid w:val="00900490"/>
    <w:rsid w:val="009006C1"/>
    <w:rsid w:val="00902E2F"/>
    <w:rsid w:val="00904753"/>
    <w:rsid w:val="00905898"/>
    <w:rsid w:val="00906AC9"/>
    <w:rsid w:val="00910DBA"/>
    <w:rsid w:val="009126D7"/>
    <w:rsid w:val="009142BB"/>
    <w:rsid w:val="00914720"/>
    <w:rsid w:val="00921D40"/>
    <w:rsid w:val="00922CAE"/>
    <w:rsid w:val="00927B15"/>
    <w:rsid w:val="00927D55"/>
    <w:rsid w:val="00931FA7"/>
    <w:rsid w:val="009367E7"/>
    <w:rsid w:val="00936DD1"/>
    <w:rsid w:val="00940681"/>
    <w:rsid w:val="00941F99"/>
    <w:rsid w:val="0094205E"/>
    <w:rsid w:val="009447EA"/>
    <w:rsid w:val="00944B32"/>
    <w:rsid w:val="00945DC7"/>
    <w:rsid w:val="0094672C"/>
    <w:rsid w:val="009504E5"/>
    <w:rsid w:val="0095080C"/>
    <w:rsid w:val="00952AAE"/>
    <w:rsid w:val="00952CC8"/>
    <w:rsid w:val="009535B6"/>
    <w:rsid w:val="00954F82"/>
    <w:rsid w:val="0095528E"/>
    <w:rsid w:val="00955671"/>
    <w:rsid w:val="009569DB"/>
    <w:rsid w:val="009579C7"/>
    <w:rsid w:val="00957F21"/>
    <w:rsid w:val="00960F0C"/>
    <w:rsid w:val="00961BBE"/>
    <w:rsid w:val="00962437"/>
    <w:rsid w:val="009646E2"/>
    <w:rsid w:val="00964FBC"/>
    <w:rsid w:val="00965FC4"/>
    <w:rsid w:val="00967FA9"/>
    <w:rsid w:val="00972066"/>
    <w:rsid w:val="0097279E"/>
    <w:rsid w:val="009742F4"/>
    <w:rsid w:val="00974E2B"/>
    <w:rsid w:val="00975E42"/>
    <w:rsid w:val="00977F5D"/>
    <w:rsid w:val="0098114A"/>
    <w:rsid w:val="00981B68"/>
    <w:rsid w:val="00983277"/>
    <w:rsid w:val="009833A6"/>
    <w:rsid w:val="00986AD5"/>
    <w:rsid w:val="00986E15"/>
    <w:rsid w:val="00986FA2"/>
    <w:rsid w:val="00987DF0"/>
    <w:rsid w:val="00991630"/>
    <w:rsid w:val="00991B12"/>
    <w:rsid w:val="00992F71"/>
    <w:rsid w:val="009941F7"/>
    <w:rsid w:val="00994F71"/>
    <w:rsid w:val="0099549D"/>
    <w:rsid w:val="00996889"/>
    <w:rsid w:val="00997BAA"/>
    <w:rsid w:val="00997D62"/>
    <w:rsid w:val="009A1E14"/>
    <w:rsid w:val="009A2584"/>
    <w:rsid w:val="009A3FB1"/>
    <w:rsid w:val="009B3D39"/>
    <w:rsid w:val="009B5516"/>
    <w:rsid w:val="009B5588"/>
    <w:rsid w:val="009B77DC"/>
    <w:rsid w:val="009C2291"/>
    <w:rsid w:val="009C305A"/>
    <w:rsid w:val="009C39C3"/>
    <w:rsid w:val="009C418D"/>
    <w:rsid w:val="009C5516"/>
    <w:rsid w:val="009C75BA"/>
    <w:rsid w:val="009C7F97"/>
    <w:rsid w:val="009D0B24"/>
    <w:rsid w:val="009D3ACA"/>
    <w:rsid w:val="009D6A43"/>
    <w:rsid w:val="009D6AD0"/>
    <w:rsid w:val="009D7FBA"/>
    <w:rsid w:val="009E00CA"/>
    <w:rsid w:val="009E122C"/>
    <w:rsid w:val="009E2186"/>
    <w:rsid w:val="009E2254"/>
    <w:rsid w:val="009E2283"/>
    <w:rsid w:val="009E33D8"/>
    <w:rsid w:val="009E3557"/>
    <w:rsid w:val="009E4E0B"/>
    <w:rsid w:val="009E554C"/>
    <w:rsid w:val="009F0144"/>
    <w:rsid w:val="009F049E"/>
    <w:rsid w:val="009F07E1"/>
    <w:rsid w:val="009F0A29"/>
    <w:rsid w:val="009F6A01"/>
    <w:rsid w:val="009F6AD4"/>
    <w:rsid w:val="009F6AEE"/>
    <w:rsid w:val="00A00FCB"/>
    <w:rsid w:val="00A0242B"/>
    <w:rsid w:val="00A03E3E"/>
    <w:rsid w:val="00A05145"/>
    <w:rsid w:val="00A06627"/>
    <w:rsid w:val="00A06908"/>
    <w:rsid w:val="00A06AC4"/>
    <w:rsid w:val="00A074C7"/>
    <w:rsid w:val="00A07566"/>
    <w:rsid w:val="00A07A38"/>
    <w:rsid w:val="00A10348"/>
    <w:rsid w:val="00A10408"/>
    <w:rsid w:val="00A11864"/>
    <w:rsid w:val="00A13CDA"/>
    <w:rsid w:val="00A141BE"/>
    <w:rsid w:val="00A14E04"/>
    <w:rsid w:val="00A159EC"/>
    <w:rsid w:val="00A164A4"/>
    <w:rsid w:val="00A16A0C"/>
    <w:rsid w:val="00A204DB"/>
    <w:rsid w:val="00A20C72"/>
    <w:rsid w:val="00A233C6"/>
    <w:rsid w:val="00A2558A"/>
    <w:rsid w:val="00A25F14"/>
    <w:rsid w:val="00A30D05"/>
    <w:rsid w:val="00A318A9"/>
    <w:rsid w:val="00A32474"/>
    <w:rsid w:val="00A324EF"/>
    <w:rsid w:val="00A357DC"/>
    <w:rsid w:val="00A3582B"/>
    <w:rsid w:val="00A41677"/>
    <w:rsid w:val="00A424F3"/>
    <w:rsid w:val="00A42A50"/>
    <w:rsid w:val="00A443DC"/>
    <w:rsid w:val="00A44C55"/>
    <w:rsid w:val="00A50DB4"/>
    <w:rsid w:val="00A515E1"/>
    <w:rsid w:val="00A53506"/>
    <w:rsid w:val="00A53ED1"/>
    <w:rsid w:val="00A54C8D"/>
    <w:rsid w:val="00A54E83"/>
    <w:rsid w:val="00A57812"/>
    <w:rsid w:val="00A60496"/>
    <w:rsid w:val="00A61232"/>
    <w:rsid w:val="00A62ECA"/>
    <w:rsid w:val="00A63177"/>
    <w:rsid w:val="00A63CF2"/>
    <w:rsid w:val="00A645AF"/>
    <w:rsid w:val="00A6693E"/>
    <w:rsid w:val="00A66D2B"/>
    <w:rsid w:val="00A7685A"/>
    <w:rsid w:val="00A76AB7"/>
    <w:rsid w:val="00A76D92"/>
    <w:rsid w:val="00A76FAC"/>
    <w:rsid w:val="00A77FC6"/>
    <w:rsid w:val="00A82CDE"/>
    <w:rsid w:val="00A86523"/>
    <w:rsid w:val="00A876EC"/>
    <w:rsid w:val="00A909D3"/>
    <w:rsid w:val="00A90DBC"/>
    <w:rsid w:val="00A9104B"/>
    <w:rsid w:val="00A9166E"/>
    <w:rsid w:val="00A928EB"/>
    <w:rsid w:val="00A92FF2"/>
    <w:rsid w:val="00A933D4"/>
    <w:rsid w:val="00A95205"/>
    <w:rsid w:val="00A9594A"/>
    <w:rsid w:val="00A960F6"/>
    <w:rsid w:val="00A97164"/>
    <w:rsid w:val="00A97EC9"/>
    <w:rsid w:val="00AA080C"/>
    <w:rsid w:val="00AA0B9D"/>
    <w:rsid w:val="00AA1449"/>
    <w:rsid w:val="00AA344D"/>
    <w:rsid w:val="00AA46D3"/>
    <w:rsid w:val="00AA4E15"/>
    <w:rsid w:val="00AB1051"/>
    <w:rsid w:val="00AB1D5A"/>
    <w:rsid w:val="00AB2FD5"/>
    <w:rsid w:val="00AB50C9"/>
    <w:rsid w:val="00AB557E"/>
    <w:rsid w:val="00AB5BBC"/>
    <w:rsid w:val="00AB6650"/>
    <w:rsid w:val="00AC3CE7"/>
    <w:rsid w:val="00AC46F6"/>
    <w:rsid w:val="00AC4DA8"/>
    <w:rsid w:val="00AC4E83"/>
    <w:rsid w:val="00AC573C"/>
    <w:rsid w:val="00AC5DB4"/>
    <w:rsid w:val="00AC603E"/>
    <w:rsid w:val="00AC7CE0"/>
    <w:rsid w:val="00AD0831"/>
    <w:rsid w:val="00AD3868"/>
    <w:rsid w:val="00AD5FA4"/>
    <w:rsid w:val="00AD7143"/>
    <w:rsid w:val="00AE1D8A"/>
    <w:rsid w:val="00AE2170"/>
    <w:rsid w:val="00AE3A66"/>
    <w:rsid w:val="00AE3A84"/>
    <w:rsid w:val="00AE4726"/>
    <w:rsid w:val="00AE6EDD"/>
    <w:rsid w:val="00AE7141"/>
    <w:rsid w:val="00AE7AFB"/>
    <w:rsid w:val="00AF1FAA"/>
    <w:rsid w:val="00AF3CA5"/>
    <w:rsid w:val="00B0065C"/>
    <w:rsid w:val="00B021EC"/>
    <w:rsid w:val="00B030D5"/>
    <w:rsid w:val="00B0413D"/>
    <w:rsid w:val="00B05A0F"/>
    <w:rsid w:val="00B05A14"/>
    <w:rsid w:val="00B10005"/>
    <w:rsid w:val="00B100E9"/>
    <w:rsid w:val="00B10263"/>
    <w:rsid w:val="00B145EF"/>
    <w:rsid w:val="00B14E93"/>
    <w:rsid w:val="00B1673B"/>
    <w:rsid w:val="00B17BB0"/>
    <w:rsid w:val="00B17C9A"/>
    <w:rsid w:val="00B20E47"/>
    <w:rsid w:val="00B23C27"/>
    <w:rsid w:val="00B24DCB"/>
    <w:rsid w:val="00B250F7"/>
    <w:rsid w:val="00B2579C"/>
    <w:rsid w:val="00B25E0C"/>
    <w:rsid w:val="00B25FE6"/>
    <w:rsid w:val="00B266AC"/>
    <w:rsid w:val="00B267CB"/>
    <w:rsid w:val="00B276FF"/>
    <w:rsid w:val="00B27DBE"/>
    <w:rsid w:val="00B31100"/>
    <w:rsid w:val="00B31BA9"/>
    <w:rsid w:val="00B321BD"/>
    <w:rsid w:val="00B332D0"/>
    <w:rsid w:val="00B3342B"/>
    <w:rsid w:val="00B34692"/>
    <w:rsid w:val="00B34BD1"/>
    <w:rsid w:val="00B36005"/>
    <w:rsid w:val="00B37B0B"/>
    <w:rsid w:val="00B37CD7"/>
    <w:rsid w:val="00B42748"/>
    <w:rsid w:val="00B42EB1"/>
    <w:rsid w:val="00B43CC2"/>
    <w:rsid w:val="00B4771E"/>
    <w:rsid w:val="00B501E1"/>
    <w:rsid w:val="00B512DC"/>
    <w:rsid w:val="00B5194A"/>
    <w:rsid w:val="00B525D9"/>
    <w:rsid w:val="00B52864"/>
    <w:rsid w:val="00B53A62"/>
    <w:rsid w:val="00B5578C"/>
    <w:rsid w:val="00B567D0"/>
    <w:rsid w:val="00B61836"/>
    <w:rsid w:val="00B619C6"/>
    <w:rsid w:val="00B61D68"/>
    <w:rsid w:val="00B649BE"/>
    <w:rsid w:val="00B64AE8"/>
    <w:rsid w:val="00B6512F"/>
    <w:rsid w:val="00B65451"/>
    <w:rsid w:val="00B7129F"/>
    <w:rsid w:val="00B723C5"/>
    <w:rsid w:val="00B729D2"/>
    <w:rsid w:val="00B734C6"/>
    <w:rsid w:val="00B7389C"/>
    <w:rsid w:val="00B74429"/>
    <w:rsid w:val="00B74DAE"/>
    <w:rsid w:val="00B751C3"/>
    <w:rsid w:val="00B7529A"/>
    <w:rsid w:val="00B755D3"/>
    <w:rsid w:val="00B759E3"/>
    <w:rsid w:val="00B75B75"/>
    <w:rsid w:val="00B77A57"/>
    <w:rsid w:val="00B812C1"/>
    <w:rsid w:val="00B8208C"/>
    <w:rsid w:val="00B832C9"/>
    <w:rsid w:val="00B84BA6"/>
    <w:rsid w:val="00B8725D"/>
    <w:rsid w:val="00B9177F"/>
    <w:rsid w:val="00B94E72"/>
    <w:rsid w:val="00B95008"/>
    <w:rsid w:val="00B9552C"/>
    <w:rsid w:val="00B95C80"/>
    <w:rsid w:val="00B96537"/>
    <w:rsid w:val="00B96FA4"/>
    <w:rsid w:val="00B97CE5"/>
    <w:rsid w:val="00B97D7B"/>
    <w:rsid w:val="00BA0E0B"/>
    <w:rsid w:val="00BA21AE"/>
    <w:rsid w:val="00BA2E5C"/>
    <w:rsid w:val="00BA3C4C"/>
    <w:rsid w:val="00BA5028"/>
    <w:rsid w:val="00BA7527"/>
    <w:rsid w:val="00BB287C"/>
    <w:rsid w:val="00BB2C1C"/>
    <w:rsid w:val="00BB34A1"/>
    <w:rsid w:val="00BB55A8"/>
    <w:rsid w:val="00BB614E"/>
    <w:rsid w:val="00BB6514"/>
    <w:rsid w:val="00BB6812"/>
    <w:rsid w:val="00BB6FDE"/>
    <w:rsid w:val="00BB77B9"/>
    <w:rsid w:val="00BB783A"/>
    <w:rsid w:val="00BC021F"/>
    <w:rsid w:val="00BC056F"/>
    <w:rsid w:val="00BC1165"/>
    <w:rsid w:val="00BC18E6"/>
    <w:rsid w:val="00BC3227"/>
    <w:rsid w:val="00BC3505"/>
    <w:rsid w:val="00BC5F63"/>
    <w:rsid w:val="00BC6FCD"/>
    <w:rsid w:val="00BD49EE"/>
    <w:rsid w:val="00BD50AB"/>
    <w:rsid w:val="00BE2F0E"/>
    <w:rsid w:val="00BE34CA"/>
    <w:rsid w:val="00BE461B"/>
    <w:rsid w:val="00BE5885"/>
    <w:rsid w:val="00BE61D8"/>
    <w:rsid w:val="00BE7311"/>
    <w:rsid w:val="00BF0525"/>
    <w:rsid w:val="00BF3656"/>
    <w:rsid w:val="00BF37EA"/>
    <w:rsid w:val="00BF57C0"/>
    <w:rsid w:val="00BF5DED"/>
    <w:rsid w:val="00C00340"/>
    <w:rsid w:val="00C006FE"/>
    <w:rsid w:val="00C01A14"/>
    <w:rsid w:val="00C01B10"/>
    <w:rsid w:val="00C02AFE"/>
    <w:rsid w:val="00C0319C"/>
    <w:rsid w:val="00C048BA"/>
    <w:rsid w:val="00C1762E"/>
    <w:rsid w:val="00C202BF"/>
    <w:rsid w:val="00C20F3F"/>
    <w:rsid w:val="00C211B6"/>
    <w:rsid w:val="00C219B0"/>
    <w:rsid w:val="00C221A4"/>
    <w:rsid w:val="00C22664"/>
    <w:rsid w:val="00C2417B"/>
    <w:rsid w:val="00C241A4"/>
    <w:rsid w:val="00C2476C"/>
    <w:rsid w:val="00C27CA0"/>
    <w:rsid w:val="00C27F56"/>
    <w:rsid w:val="00C316C0"/>
    <w:rsid w:val="00C31AA4"/>
    <w:rsid w:val="00C325A3"/>
    <w:rsid w:val="00C33367"/>
    <w:rsid w:val="00C34383"/>
    <w:rsid w:val="00C360CF"/>
    <w:rsid w:val="00C40A57"/>
    <w:rsid w:val="00C410E2"/>
    <w:rsid w:val="00C41512"/>
    <w:rsid w:val="00C45966"/>
    <w:rsid w:val="00C46CF7"/>
    <w:rsid w:val="00C471AD"/>
    <w:rsid w:val="00C51AB8"/>
    <w:rsid w:val="00C53158"/>
    <w:rsid w:val="00C53BB4"/>
    <w:rsid w:val="00C5404A"/>
    <w:rsid w:val="00C55BBE"/>
    <w:rsid w:val="00C567E2"/>
    <w:rsid w:val="00C609A7"/>
    <w:rsid w:val="00C62DAE"/>
    <w:rsid w:val="00C630DC"/>
    <w:rsid w:val="00C64E4C"/>
    <w:rsid w:val="00C66BEE"/>
    <w:rsid w:val="00C67BCD"/>
    <w:rsid w:val="00C67CEB"/>
    <w:rsid w:val="00C7042C"/>
    <w:rsid w:val="00C7218C"/>
    <w:rsid w:val="00C72AFE"/>
    <w:rsid w:val="00C740B0"/>
    <w:rsid w:val="00C74D9B"/>
    <w:rsid w:val="00C74ED7"/>
    <w:rsid w:val="00C75287"/>
    <w:rsid w:val="00C753F6"/>
    <w:rsid w:val="00C758D1"/>
    <w:rsid w:val="00C767D8"/>
    <w:rsid w:val="00C77FB1"/>
    <w:rsid w:val="00C82868"/>
    <w:rsid w:val="00C839F5"/>
    <w:rsid w:val="00C83C72"/>
    <w:rsid w:val="00C84D4E"/>
    <w:rsid w:val="00C85C51"/>
    <w:rsid w:val="00C86F9A"/>
    <w:rsid w:val="00C91D5C"/>
    <w:rsid w:val="00C91E0D"/>
    <w:rsid w:val="00C9285D"/>
    <w:rsid w:val="00C93ABD"/>
    <w:rsid w:val="00C93F33"/>
    <w:rsid w:val="00C97E95"/>
    <w:rsid w:val="00CA4167"/>
    <w:rsid w:val="00CA5EA3"/>
    <w:rsid w:val="00CA6E39"/>
    <w:rsid w:val="00CA77A3"/>
    <w:rsid w:val="00CB2D9A"/>
    <w:rsid w:val="00CB38A9"/>
    <w:rsid w:val="00CB4A4C"/>
    <w:rsid w:val="00CB510B"/>
    <w:rsid w:val="00CB5B0B"/>
    <w:rsid w:val="00CB6264"/>
    <w:rsid w:val="00CB711E"/>
    <w:rsid w:val="00CC0589"/>
    <w:rsid w:val="00CC1B8D"/>
    <w:rsid w:val="00CC1D92"/>
    <w:rsid w:val="00CC42EE"/>
    <w:rsid w:val="00CC4F17"/>
    <w:rsid w:val="00CC5AA4"/>
    <w:rsid w:val="00CD09C9"/>
    <w:rsid w:val="00CD28CF"/>
    <w:rsid w:val="00CD541A"/>
    <w:rsid w:val="00CD5CC7"/>
    <w:rsid w:val="00CD6C7A"/>
    <w:rsid w:val="00CD7C0C"/>
    <w:rsid w:val="00CE2196"/>
    <w:rsid w:val="00CE3CD4"/>
    <w:rsid w:val="00CE428D"/>
    <w:rsid w:val="00CE5B98"/>
    <w:rsid w:val="00CE62D6"/>
    <w:rsid w:val="00CF1E5D"/>
    <w:rsid w:val="00CF245E"/>
    <w:rsid w:val="00CF4094"/>
    <w:rsid w:val="00CF4437"/>
    <w:rsid w:val="00CF48E8"/>
    <w:rsid w:val="00CF6236"/>
    <w:rsid w:val="00CF6A9E"/>
    <w:rsid w:val="00D00A2D"/>
    <w:rsid w:val="00D00F9E"/>
    <w:rsid w:val="00D032B5"/>
    <w:rsid w:val="00D03873"/>
    <w:rsid w:val="00D04AC1"/>
    <w:rsid w:val="00D057C8"/>
    <w:rsid w:val="00D07CB9"/>
    <w:rsid w:val="00D10310"/>
    <w:rsid w:val="00D113D1"/>
    <w:rsid w:val="00D12B2F"/>
    <w:rsid w:val="00D14AA6"/>
    <w:rsid w:val="00D14B13"/>
    <w:rsid w:val="00D1583F"/>
    <w:rsid w:val="00D158A3"/>
    <w:rsid w:val="00D15C6A"/>
    <w:rsid w:val="00D16F91"/>
    <w:rsid w:val="00D17760"/>
    <w:rsid w:val="00D21D65"/>
    <w:rsid w:val="00D22ACE"/>
    <w:rsid w:val="00D234A1"/>
    <w:rsid w:val="00D235CE"/>
    <w:rsid w:val="00D2389C"/>
    <w:rsid w:val="00D255DB"/>
    <w:rsid w:val="00D273A4"/>
    <w:rsid w:val="00D27CC4"/>
    <w:rsid w:val="00D3010B"/>
    <w:rsid w:val="00D31916"/>
    <w:rsid w:val="00D326EE"/>
    <w:rsid w:val="00D32E8C"/>
    <w:rsid w:val="00D32F72"/>
    <w:rsid w:val="00D331EB"/>
    <w:rsid w:val="00D33990"/>
    <w:rsid w:val="00D35C09"/>
    <w:rsid w:val="00D375AC"/>
    <w:rsid w:val="00D3787E"/>
    <w:rsid w:val="00D37DBA"/>
    <w:rsid w:val="00D41F81"/>
    <w:rsid w:val="00D42259"/>
    <w:rsid w:val="00D4282F"/>
    <w:rsid w:val="00D436F1"/>
    <w:rsid w:val="00D46276"/>
    <w:rsid w:val="00D46FDA"/>
    <w:rsid w:val="00D516E4"/>
    <w:rsid w:val="00D51B03"/>
    <w:rsid w:val="00D51B8D"/>
    <w:rsid w:val="00D52227"/>
    <w:rsid w:val="00D526C0"/>
    <w:rsid w:val="00D5556B"/>
    <w:rsid w:val="00D55656"/>
    <w:rsid w:val="00D570FE"/>
    <w:rsid w:val="00D610AC"/>
    <w:rsid w:val="00D627FC"/>
    <w:rsid w:val="00D67CC6"/>
    <w:rsid w:val="00D70589"/>
    <w:rsid w:val="00D71C38"/>
    <w:rsid w:val="00D72098"/>
    <w:rsid w:val="00D72B66"/>
    <w:rsid w:val="00D77E4B"/>
    <w:rsid w:val="00D8562F"/>
    <w:rsid w:val="00D87D1A"/>
    <w:rsid w:val="00D87EA2"/>
    <w:rsid w:val="00D90D13"/>
    <w:rsid w:val="00D91164"/>
    <w:rsid w:val="00D911C1"/>
    <w:rsid w:val="00D92C36"/>
    <w:rsid w:val="00D9440F"/>
    <w:rsid w:val="00D948C0"/>
    <w:rsid w:val="00D95E6A"/>
    <w:rsid w:val="00D96213"/>
    <w:rsid w:val="00D969C4"/>
    <w:rsid w:val="00D9757A"/>
    <w:rsid w:val="00DA12C0"/>
    <w:rsid w:val="00DA2FEF"/>
    <w:rsid w:val="00DA645A"/>
    <w:rsid w:val="00DB1309"/>
    <w:rsid w:val="00DB1C35"/>
    <w:rsid w:val="00DB3882"/>
    <w:rsid w:val="00DB43D4"/>
    <w:rsid w:val="00DB5FCF"/>
    <w:rsid w:val="00DB69C2"/>
    <w:rsid w:val="00DB74D5"/>
    <w:rsid w:val="00DC0365"/>
    <w:rsid w:val="00DC1E54"/>
    <w:rsid w:val="00DC47EA"/>
    <w:rsid w:val="00DC4EA3"/>
    <w:rsid w:val="00DC5236"/>
    <w:rsid w:val="00DC689E"/>
    <w:rsid w:val="00DC6996"/>
    <w:rsid w:val="00DC6A3C"/>
    <w:rsid w:val="00DC7101"/>
    <w:rsid w:val="00DC7A18"/>
    <w:rsid w:val="00DD0C17"/>
    <w:rsid w:val="00DD0CFE"/>
    <w:rsid w:val="00DD10D4"/>
    <w:rsid w:val="00DD1303"/>
    <w:rsid w:val="00DD2A0A"/>
    <w:rsid w:val="00DD2A2D"/>
    <w:rsid w:val="00DD344C"/>
    <w:rsid w:val="00DD4F98"/>
    <w:rsid w:val="00DD6204"/>
    <w:rsid w:val="00DD6ABD"/>
    <w:rsid w:val="00DD74D1"/>
    <w:rsid w:val="00DD7CD6"/>
    <w:rsid w:val="00DE2A94"/>
    <w:rsid w:val="00DE3241"/>
    <w:rsid w:val="00DE5938"/>
    <w:rsid w:val="00DE64AA"/>
    <w:rsid w:val="00DE6C04"/>
    <w:rsid w:val="00DE6EB4"/>
    <w:rsid w:val="00DE7486"/>
    <w:rsid w:val="00DF15A3"/>
    <w:rsid w:val="00DF2F9D"/>
    <w:rsid w:val="00DF329D"/>
    <w:rsid w:val="00DF4405"/>
    <w:rsid w:val="00DF4607"/>
    <w:rsid w:val="00DF59C9"/>
    <w:rsid w:val="00DF684B"/>
    <w:rsid w:val="00DF6EE9"/>
    <w:rsid w:val="00DF70E7"/>
    <w:rsid w:val="00DF73C3"/>
    <w:rsid w:val="00DF7F9D"/>
    <w:rsid w:val="00E00D5E"/>
    <w:rsid w:val="00E00D92"/>
    <w:rsid w:val="00E02048"/>
    <w:rsid w:val="00E02088"/>
    <w:rsid w:val="00E03557"/>
    <w:rsid w:val="00E03EC2"/>
    <w:rsid w:val="00E05688"/>
    <w:rsid w:val="00E06C48"/>
    <w:rsid w:val="00E108D0"/>
    <w:rsid w:val="00E1151C"/>
    <w:rsid w:val="00E123AC"/>
    <w:rsid w:val="00E12A17"/>
    <w:rsid w:val="00E12BD2"/>
    <w:rsid w:val="00E13845"/>
    <w:rsid w:val="00E16B91"/>
    <w:rsid w:val="00E21A80"/>
    <w:rsid w:val="00E22490"/>
    <w:rsid w:val="00E3278B"/>
    <w:rsid w:val="00E32D5A"/>
    <w:rsid w:val="00E33CBF"/>
    <w:rsid w:val="00E33E42"/>
    <w:rsid w:val="00E3453C"/>
    <w:rsid w:val="00E3507E"/>
    <w:rsid w:val="00E36429"/>
    <w:rsid w:val="00E36BED"/>
    <w:rsid w:val="00E36E57"/>
    <w:rsid w:val="00E377E3"/>
    <w:rsid w:val="00E4144D"/>
    <w:rsid w:val="00E50087"/>
    <w:rsid w:val="00E503F8"/>
    <w:rsid w:val="00E5242E"/>
    <w:rsid w:val="00E532F6"/>
    <w:rsid w:val="00E535A4"/>
    <w:rsid w:val="00E550F8"/>
    <w:rsid w:val="00E55DC4"/>
    <w:rsid w:val="00E5664B"/>
    <w:rsid w:val="00E5738F"/>
    <w:rsid w:val="00E6062D"/>
    <w:rsid w:val="00E60823"/>
    <w:rsid w:val="00E619A6"/>
    <w:rsid w:val="00E6407E"/>
    <w:rsid w:val="00E6461F"/>
    <w:rsid w:val="00E6467F"/>
    <w:rsid w:val="00E67519"/>
    <w:rsid w:val="00E67915"/>
    <w:rsid w:val="00E67B67"/>
    <w:rsid w:val="00E67FB1"/>
    <w:rsid w:val="00E70534"/>
    <w:rsid w:val="00E70882"/>
    <w:rsid w:val="00E72AD9"/>
    <w:rsid w:val="00E73A84"/>
    <w:rsid w:val="00E75700"/>
    <w:rsid w:val="00E7598B"/>
    <w:rsid w:val="00E75D63"/>
    <w:rsid w:val="00E77F24"/>
    <w:rsid w:val="00E800CC"/>
    <w:rsid w:val="00E804E6"/>
    <w:rsid w:val="00E81A25"/>
    <w:rsid w:val="00E82B27"/>
    <w:rsid w:val="00E8426F"/>
    <w:rsid w:val="00E84868"/>
    <w:rsid w:val="00E84DBC"/>
    <w:rsid w:val="00E86D61"/>
    <w:rsid w:val="00E87F3B"/>
    <w:rsid w:val="00E9042B"/>
    <w:rsid w:val="00E90CC4"/>
    <w:rsid w:val="00E91FE4"/>
    <w:rsid w:val="00E942F7"/>
    <w:rsid w:val="00E94E17"/>
    <w:rsid w:val="00E95C39"/>
    <w:rsid w:val="00E95C7C"/>
    <w:rsid w:val="00E9675B"/>
    <w:rsid w:val="00E97232"/>
    <w:rsid w:val="00E97E48"/>
    <w:rsid w:val="00EA10F7"/>
    <w:rsid w:val="00EA3E37"/>
    <w:rsid w:val="00EA6C19"/>
    <w:rsid w:val="00EA7920"/>
    <w:rsid w:val="00EB1D00"/>
    <w:rsid w:val="00EB2829"/>
    <w:rsid w:val="00EB31A4"/>
    <w:rsid w:val="00EB44D5"/>
    <w:rsid w:val="00EB57F5"/>
    <w:rsid w:val="00EB769B"/>
    <w:rsid w:val="00EB7BF3"/>
    <w:rsid w:val="00EC1448"/>
    <w:rsid w:val="00EC1E23"/>
    <w:rsid w:val="00EC267D"/>
    <w:rsid w:val="00EC3360"/>
    <w:rsid w:val="00EC3935"/>
    <w:rsid w:val="00EC3AEC"/>
    <w:rsid w:val="00EC4440"/>
    <w:rsid w:val="00EC57F5"/>
    <w:rsid w:val="00ED198D"/>
    <w:rsid w:val="00ED4C6E"/>
    <w:rsid w:val="00ED4ED9"/>
    <w:rsid w:val="00ED52CA"/>
    <w:rsid w:val="00ED6192"/>
    <w:rsid w:val="00EE0D48"/>
    <w:rsid w:val="00EE29A3"/>
    <w:rsid w:val="00EE3DAE"/>
    <w:rsid w:val="00EE5FC5"/>
    <w:rsid w:val="00EE7FFA"/>
    <w:rsid w:val="00EF1108"/>
    <w:rsid w:val="00EF2F51"/>
    <w:rsid w:val="00EF420A"/>
    <w:rsid w:val="00EF5327"/>
    <w:rsid w:val="00EF5CE0"/>
    <w:rsid w:val="00EF5E8E"/>
    <w:rsid w:val="00F013CA"/>
    <w:rsid w:val="00F02365"/>
    <w:rsid w:val="00F04085"/>
    <w:rsid w:val="00F04584"/>
    <w:rsid w:val="00F05867"/>
    <w:rsid w:val="00F058C9"/>
    <w:rsid w:val="00F069B6"/>
    <w:rsid w:val="00F06B54"/>
    <w:rsid w:val="00F137D8"/>
    <w:rsid w:val="00F13E6E"/>
    <w:rsid w:val="00F150A7"/>
    <w:rsid w:val="00F158B7"/>
    <w:rsid w:val="00F15AFA"/>
    <w:rsid w:val="00F17414"/>
    <w:rsid w:val="00F229D3"/>
    <w:rsid w:val="00F22E4E"/>
    <w:rsid w:val="00F235BA"/>
    <w:rsid w:val="00F23666"/>
    <w:rsid w:val="00F248C5"/>
    <w:rsid w:val="00F24F16"/>
    <w:rsid w:val="00F253A5"/>
    <w:rsid w:val="00F256AC"/>
    <w:rsid w:val="00F2644F"/>
    <w:rsid w:val="00F30ED7"/>
    <w:rsid w:val="00F31568"/>
    <w:rsid w:val="00F31F1F"/>
    <w:rsid w:val="00F32D35"/>
    <w:rsid w:val="00F32E4A"/>
    <w:rsid w:val="00F332D5"/>
    <w:rsid w:val="00F332F5"/>
    <w:rsid w:val="00F357B0"/>
    <w:rsid w:val="00F35C66"/>
    <w:rsid w:val="00F43155"/>
    <w:rsid w:val="00F44964"/>
    <w:rsid w:val="00F45611"/>
    <w:rsid w:val="00F45E6E"/>
    <w:rsid w:val="00F468E4"/>
    <w:rsid w:val="00F47F42"/>
    <w:rsid w:val="00F51DC1"/>
    <w:rsid w:val="00F5326A"/>
    <w:rsid w:val="00F54ADC"/>
    <w:rsid w:val="00F6286A"/>
    <w:rsid w:val="00F641D8"/>
    <w:rsid w:val="00F64ECC"/>
    <w:rsid w:val="00F6604A"/>
    <w:rsid w:val="00F66DC4"/>
    <w:rsid w:val="00F713D2"/>
    <w:rsid w:val="00F71D03"/>
    <w:rsid w:val="00F71E29"/>
    <w:rsid w:val="00F73C11"/>
    <w:rsid w:val="00F75181"/>
    <w:rsid w:val="00F76027"/>
    <w:rsid w:val="00F77854"/>
    <w:rsid w:val="00F7798F"/>
    <w:rsid w:val="00F804D3"/>
    <w:rsid w:val="00F80E49"/>
    <w:rsid w:val="00F81A0E"/>
    <w:rsid w:val="00F83E24"/>
    <w:rsid w:val="00F83F22"/>
    <w:rsid w:val="00F84AFC"/>
    <w:rsid w:val="00F85C81"/>
    <w:rsid w:val="00F90082"/>
    <w:rsid w:val="00F90B61"/>
    <w:rsid w:val="00F9144F"/>
    <w:rsid w:val="00F93520"/>
    <w:rsid w:val="00F947F9"/>
    <w:rsid w:val="00F94A72"/>
    <w:rsid w:val="00F95062"/>
    <w:rsid w:val="00F95B10"/>
    <w:rsid w:val="00F96330"/>
    <w:rsid w:val="00FA2507"/>
    <w:rsid w:val="00FA3189"/>
    <w:rsid w:val="00FA7BEE"/>
    <w:rsid w:val="00FB0B00"/>
    <w:rsid w:val="00FB293A"/>
    <w:rsid w:val="00FB403C"/>
    <w:rsid w:val="00FB55D5"/>
    <w:rsid w:val="00FB715D"/>
    <w:rsid w:val="00FB74C6"/>
    <w:rsid w:val="00FB7A54"/>
    <w:rsid w:val="00FB7BFD"/>
    <w:rsid w:val="00FB7C0B"/>
    <w:rsid w:val="00FC1F64"/>
    <w:rsid w:val="00FC3522"/>
    <w:rsid w:val="00FC39EE"/>
    <w:rsid w:val="00FD03F1"/>
    <w:rsid w:val="00FD37CB"/>
    <w:rsid w:val="00FD5B9E"/>
    <w:rsid w:val="00FD6E61"/>
    <w:rsid w:val="00FD74D0"/>
    <w:rsid w:val="00FD794D"/>
    <w:rsid w:val="00FD7E1E"/>
    <w:rsid w:val="00FE0FC7"/>
    <w:rsid w:val="00FE167F"/>
    <w:rsid w:val="00FE2F15"/>
    <w:rsid w:val="00FE334B"/>
    <w:rsid w:val="00FE3A8A"/>
    <w:rsid w:val="00FE3FAF"/>
    <w:rsid w:val="00FE474A"/>
    <w:rsid w:val="00FE474E"/>
    <w:rsid w:val="00FE5BE7"/>
    <w:rsid w:val="00FE61EA"/>
    <w:rsid w:val="00FE628B"/>
    <w:rsid w:val="00FE663A"/>
    <w:rsid w:val="00FF23F7"/>
    <w:rsid w:val="00FF2551"/>
    <w:rsid w:val="00FF2DFC"/>
    <w:rsid w:val="00FF4187"/>
    <w:rsid w:val="00FF53BB"/>
    <w:rsid w:val="00FF59F7"/>
    <w:rsid w:val="00FF5A95"/>
    <w:rsid w:val="00FF60C7"/>
    <w:rsid w:val="00FF6282"/>
    <w:rsid w:val="00FF7907"/>
    <w:rsid w:val="00FF7D3B"/>
    <w:rsid w:val="01289E30"/>
    <w:rsid w:val="09119BE7"/>
    <w:rsid w:val="236CD928"/>
    <w:rsid w:val="34BC0F1B"/>
    <w:rsid w:val="3F1AF1EF"/>
    <w:rsid w:val="71BA87D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D669A"/>
  <w14:defaultImageDpi w14:val="330"/>
  <w15:docId w15:val="{48E58BF9-7110-4BAA-AC3B-577B1C69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9A"/>
    <w:pPr>
      <w:spacing w:after="120"/>
    </w:pPr>
    <w:rPr>
      <w:sz w:val="20"/>
    </w:rPr>
  </w:style>
  <w:style w:type="paragraph" w:styleId="Titre1">
    <w:name w:val="heading 1"/>
    <w:basedOn w:val="Normal"/>
    <w:next w:val="Normal"/>
    <w:link w:val="Titre1Car"/>
    <w:uiPriority w:val="9"/>
    <w:qFormat/>
    <w:rsid w:val="005829EB"/>
    <w:pPr>
      <w:keepNext/>
      <w:keepLines/>
      <w:spacing w:before="480"/>
      <w:jc w:val="center"/>
      <w:outlineLvl w:val="0"/>
    </w:pPr>
    <w:rPr>
      <w:rFonts w:asciiTheme="majorHAnsi" w:eastAsiaTheme="majorEastAsia" w:hAnsiTheme="majorHAnsi" w:cs="Times New Roman (Titres CS)"/>
      <w:b/>
      <w:color w:val="004493" w:themeColor="accent1"/>
      <w:spacing w:val="15"/>
      <w:sz w:val="28"/>
      <w:szCs w:val="32"/>
    </w:rPr>
  </w:style>
  <w:style w:type="paragraph" w:styleId="Titre2">
    <w:name w:val="heading 2"/>
    <w:basedOn w:val="Normal"/>
    <w:next w:val="Normal"/>
    <w:link w:val="Titre2Car"/>
    <w:uiPriority w:val="9"/>
    <w:unhideWhenUsed/>
    <w:qFormat/>
    <w:rsid w:val="005829EB"/>
    <w:pPr>
      <w:keepNext/>
      <w:keepLines/>
      <w:pBdr>
        <w:bottom w:val="single" w:sz="4" w:space="1" w:color="E95D0F" w:themeColor="accent6"/>
      </w:pBdr>
      <w:spacing w:before="360"/>
      <w:outlineLvl w:val="1"/>
    </w:pPr>
    <w:rPr>
      <w:rFonts w:asciiTheme="majorHAnsi" w:eastAsiaTheme="majorEastAsia" w:hAnsiTheme="majorHAnsi" w:cstheme="majorBidi"/>
      <w:b/>
      <w:color w:val="E95D0F" w:themeColor="accent6"/>
      <w:sz w:val="24"/>
      <w:szCs w:val="26"/>
    </w:rPr>
  </w:style>
  <w:style w:type="paragraph" w:styleId="Titre3">
    <w:name w:val="heading 3"/>
    <w:basedOn w:val="Normal"/>
    <w:next w:val="Normal"/>
    <w:link w:val="Titre3Car"/>
    <w:uiPriority w:val="9"/>
    <w:unhideWhenUsed/>
    <w:qFormat/>
    <w:rsid w:val="00053DB9"/>
    <w:pPr>
      <w:keepNext/>
      <w:keepLines/>
      <w:spacing w:before="40" w:after="0"/>
      <w:outlineLvl w:val="2"/>
    </w:pPr>
    <w:rPr>
      <w:rFonts w:asciiTheme="majorHAnsi" w:eastAsiaTheme="majorEastAsia" w:hAnsiTheme="majorHAnsi" w:cstheme="majorBidi"/>
      <w:i/>
      <w:color w:val="E95D0F" w:themeColor="accent6"/>
      <w:sz w:val="24"/>
    </w:rPr>
  </w:style>
  <w:style w:type="paragraph" w:styleId="Titre4">
    <w:name w:val="heading 4"/>
    <w:basedOn w:val="Normal"/>
    <w:next w:val="Normal"/>
    <w:link w:val="Titre4Car"/>
    <w:uiPriority w:val="9"/>
    <w:unhideWhenUsed/>
    <w:qFormat/>
    <w:rsid w:val="0080265D"/>
    <w:pPr>
      <w:keepNext/>
      <w:keepLines/>
      <w:spacing w:before="40" w:after="0"/>
      <w:outlineLvl w:val="3"/>
    </w:pPr>
    <w:rPr>
      <w:rFonts w:asciiTheme="majorHAnsi" w:eastAsiaTheme="majorEastAsia" w:hAnsiTheme="majorHAnsi" w:cstheme="majorBidi"/>
      <w:i/>
      <w:iCs/>
      <w:color w:val="00326E"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4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43CC2"/>
    <w:pPr>
      <w:tabs>
        <w:tab w:val="center" w:pos="4536"/>
        <w:tab w:val="right" w:pos="9072"/>
      </w:tabs>
    </w:pPr>
  </w:style>
  <w:style w:type="character" w:customStyle="1" w:styleId="En-tteCar">
    <w:name w:val="En-tête Car"/>
    <w:basedOn w:val="Policepardfaut"/>
    <w:link w:val="En-tte"/>
    <w:uiPriority w:val="99"/>
    <w:rsid w:val="00B43CC2"/>
  </w:style>
  <w:style w:type="paragraph" w:styleId="Pieddepage">
    <w:name w:val="footer"/>
    <w:basedOn w:val="Normal"/>
    <w:link w:val="PieddepageCar"/>
    <w:uiPriority w:val="99"/>
    <w:unhideWhenUsed/>
    <w:rsid w:val="00B43CC2"/>
    <w:pPr>
      <w:tabs>
        <w:tab w:val="center" w:pos="4536"/>
        <w:tab w:val="right" w:pos="9072"/>
      </w:tabs>
    </w:pPr>
  </w:style>
  <w:style w:type="character" w:customStyle="1" w:styleId="PieddepageCar">
    <w:name w:val="Pied de page Car"/>
    <w:basedOn w:val="Policepardfaut"/>
    <w:link w:val="Pieddepage"/>
    <w:uiPriority w:val="99"/>
    <w:rsid w:val="00B43CC2"/>
  </w:style>
  <w:style w:type="table" w:styleId="Tableausimple4">
    <w:name w:val="Plain Table 4"/>
    <w:basedOn w:val="TableauNormal"/>
    <w:uiPriority w:val="44"/>
    <w:rsid w:val="00B321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51">
    <w:name w:val="Tableau simple 51"/>
    <w:basedOn w:val="TableauNormal"/>
    <w:uiPriority w:val="45"/>
    <w:rsid w:val="00B43CC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re1Car">
    <w:name w:val="Titre 1 Car"/>
    <w:basedOn w:val="Policepardfaut"/>
    <w:link w:val="Titre1"/>
    <w:uiPriority w:val="9"/>
    <w:rsid w:val="005829EB"/>
    <w:rPr>
      <w:rFonts w:asciiTheme="majorHAnsi" w:eastAsiaTheme="majorEastAsia" w:hAnsiTheme="majorHAnsi" w:cs="Times New Roman (Titres CS)"/>
      <w:b/>
      <w:color w:val="004493" w:themeColor="accent1"/>
      <w:spacing w:val="15"/>
      <w:sz w:val="28"/>
      <w:szCs w:val="32"/>
    </w:rPr>
  </w:style>
  <w:style w:type="character" w:styleId="Numrodepage">
    <w:name w:val="page number"/>
    <w:basedOn w:val="Policepardfaut"/>
    <w:uiPriority w:val="99"/>
    <w:semiHidden/>
    <w:unhideWhenUsed/>
    <w:rsid w:val="00B43CC2"/>
  </w:style>
  <w:style w:type="paragraph" w:styleId="Paragraphedeliste">
    <w:name w:val="List Paragraph"/>
    <w:basedOn w:val="Normal"/>
    <w:uiPriority w:val="34"/>
    <w:qFormat/>
    <w:rsid w:val="007F1136"/>
    <w:pPr>
      <w:numPr>
        <w:numId w:val="3"/>
      </w:numPr>
      <w:contextualSpacing/>
    </w:pPr>
  </w:style>
  <w:style w:type="character" w:customStyle="1" w:styleId="Titre2Car">
    <w:name w:val="Titre 2 Car"/>
    <w:basedOn w:val="Policepardfaut"/>
    <w:link w:val="Titre2"/>
    <w:uiPriority w:val="9"/>
    <w:rsid w:val="005829EB"/>
    <w:rPr>
      <w:rFonts w:asciiTheme="majorHAnsi" w:eastAsiaTheme="majorEastAsia" w:hAnsiTheme="majorHAnsi" w:cstheme="majorBidi"/>
      <w:b/>
      <w:color w:val="E95D0F" w:themeColor="accent6"/>
      <w:szCs w:val="26"/>
    </w:rPr>
  </w:style>
  <w:style w:type="table" w:customStyle="1" w:styleId="Tableausimple41">
    <w:name w:val="Tableau simple 41"/>
    <w:basedOn w:val="TableauNormal"/>
    <w:uiPriority w:val="44"/>
    <w:rsid w:val="006A18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31">
    <w:name w:val="Tableau Grille 31"/>
    <w:basedOn w:val="TableauNormal"/>
    <w:uiPriority w:val="48"/>
    <w:rsid w:val="006A180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Liste7Couleur1">
    <w:name w:val="Tableau Liste 7 Couleur1"/>
    <w:basedOn w:val="TableauNormal"/>
    <w:uiPriority w:val="52"/>
    <w:rsid w:val="006A180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itre">
    <w:name w:val="Title"/>
    <w:basedOn w:val="Normal"/>
    <w:next w:val="Normal"/>
    <w:link w:val="TitreCar"/>
    <w:uiPriority w:val="10"/>
    <w:qFormat/>
    <w:rsid w:val="00A53ED1"/>
    <w:pPr>
      <w:spacing w:after="0"/>
      <w:contextualSpacing/>
    </w:pPr>
    <w:rPr>
      <w:rFonts w:asciiTheme="majorHAnsi" w:eastAsiaTheme="majorEastAsia" w:hAnsiTheme="majorHAnsi" w:cs="Times New Roman (Titres CS)"/>
      <w:color w:val="004493" w:themeColor="accent1"/>
      <w:spacing w:val="-10"/>
      <w:kern w:val="28"/>
      <w:sz w:val="56"/>
      <w:szCs w:val="56"/>
    </w:rPr>
  </w:style>
  <w:style w:type="character" w:customStyle="1" w:styleId="TitreCar">
    <w:name w:val="Titre Car"/>
    <w:basedOn w:val="Policepardfaut"/>
    <w:link w:val="Titre"/>
    <w:uiPriority w:val="10"/>
    <w:rsid w:val="00A53ED1"/>
    <w:rPr>
      <w:rFonts w:asciiTheme="majorHAnsi" w:eastAsiaTheme="majorEastAsia" w:hAnsiTheme="majorHAnsi" w:cs="Times New Roman (Titres CS)"/>
      <w:color w:val="004493" w:themeColor="accent1"/>
      <w:spacing w:val="-10"/>
      <w:kern w:val="28"/>
      <w:sz w:val="56"/>
      <w:szCs w:val="56"/>
    </w:rPr>
  </w:style>
  <w:style w:type="paragraph" w:styleId="Sous-titre">
    <w:name w:val="Subtitle"/>
    <w:basedOn w:val="Normal"/>
    <w:next w:val="Normal"/>
    <w:link w:val="Sous-titreCar"/>
    <w:uiPriority w:val="11"/>
    <w:qFormat/>
    <w:rsid w:val="003E0B54"/>
    <w:pPr>
      <w:numPr>
        <w:ilvl w:val="1"/>
      </w:numPr>
      <w:spacing w:after="360"/>
    </w:pPr>
    <w:rPr>
      <w:rFonts w:eastAsiaTheme="minorEastAsia"/>
      <w:color w:val="7F7F7F" w:themeColor="text1" w:themeTint="80"/>
      <w:spacing w:val="15"/>
      <w:sz w:val="22"/>
      <w:szCs w:val="22"/>
    </w:rPr>
  </w:style>
  <w:style w:type="character" w:customStyle="1" w:styleId="Sous-titreCar">
    <w:name w:val="Sous-titre Car"/>
    <w:basedOn w:val="Policepardfaut"/>
    <w:link w:val="Sous-titre"/>
    <w:uiPriority w:val="11"/>
    <w:rsid w:val="003E0B54"/>
    <w:rPr>
      <w:rFonts w:eastAsiaTheme="minorEastAsia"/>
      <w:color w:val="7F7F7F" w:themeColor="text1" w:themeTint="80"/>
      <w:spacing w:val="15"/>
      <w:sz w:val="22"/>
      <w:szCs w:val="22"/>
    </w:rPr>
  </w:style>
  <w:style w:type="character" w:styleId="Marquedecommentaire">
    <w:name w:val="annotation reference"/>
    <w:basedOn w:val="Policepardfaut"/>
    <w:uiPriority w:val="99"/>
    <w:unhideWhenUsed/>
    <w:rsid w:val="006A11AC"/>
    <w:rPr>
      <w:sz w:val="16"/>
      <w:szCs w:val="16"/>
    </w:rPr>
  </w:style>
  <w:style w:type="paragraph" w:styleId="Commentaire">
    <w:name w:val="annotation text"/>
    <w:basedOn w:val="Normal"/>
    <w:link w:val="CommentaireCar"/>
    <w:uiPriority w:val="99"/>
    <w:unhideWhenUsed/>
    <w:rsid w:val="006A11AC"/>
    <w:rPr>
      <w:szCs w:val="20"/>
    </w:rPr>
  </w:style>
  <w:style w:type="character" w:customStyle="1" w:styleId="CommentaireCar">
    <w:name w:val="Commentaire Car"/>
    <w:basedOn w:val="Policepardfaut"/>
    <w:link w:val="Commentaire"/>
    <w:uiPriority w:val="99"/>
    <w:rsid w:val="006A11AC"/>
    <w:rPr>
      <w:sz w:val="20"/>
      <w:szCs w:val="20"/>
    </w:rPr>
  </w:style>
  <w:style w:type="paragraph" w:styleId="Objetducommentaire">
    <w:name w:val="annotation subject"/>
    <w:basedOn w:val="Commentaire"/>
    <w:next w:val="Commentaire"/>
    <w:link w:val="ObjetducommentaireCar"/>
    <w:uiPriority w:val="99"/>
    <w:semiHidden/>
    <w:unhideWhenUsed/>
    <w:rsid w:val="006A11AC"/>
    <w:rPr>
      <w:b/>
      <w:bCs/>
    </w:rPr>
  </w:style>
  <w:style w:type="character" w:customStyle="1" w:styleId="ObjetducommentaireCar">
    <w:name w:val="Objet du commentaire Car"/>
    <w:basedOn w:val="CommentaireCar"/>
    <w:link w:val="Objetducommentaire"/>
    <w:uiPriority w:val="99"/>
    <w:semiHidden/>
    <w:rsid w:val="006A11AC"/>
    <w:rPr>
      <w:b/>
      <w:bCs/>
      <w:sz w:val="20"/>
      <w:szCs w:val="20"/>
    </w:rPr>
  </w:style>
  <w:style w:type="paragraph" w:styleId="Textedebulles">
    <w:name w:val="Balloon Text"/>
    <w:basedOn w:val="Normal"/>
    <w:link w:val="TextedebullesCar"/>
    <w:uiPriority w:val="99"/>
    <w:semiHidden/>
    <w:unhideWhenUsed/>
    <w:rsid w:val="006A11AC"/>
    <w:pPr>
      <w:spacing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A11AC"/>
    <w:rPr>
      <w:rFonts w:ascii="Times New Roman" w:hAnsi="Times New Roman" w:cs="Times New Roman"/>
      <w:sz w:val="18"/>
      <w:szCs w:val="18"/>
    </w:rPr>
  </w:style>
  <w:style w:type="paragraph" w:styleId="Citation">
    <w:name w:val="Quote"/>
    <w:basedOn w:val="Normal"/>
    <w:next w:val="Normal"/>
    <w:link w:val="CitationCar"/>
    <w:uiPriority w:val="29"/>
    <w:qFormat/>
    <w:rsid w:val="00E22490"/>
    <w:pPr>
      <w:spacing w:before="200" w:after="160"/>
      <w:ind w:left="567" w:right="567"/>
    </w:pPr>
    <w:rPr>
      <w:i/>
      <w:iCs/>
      <w:color w:val="004493" w:themeColor="accent1"/>
    </w:rPr>
  </w:style>
  <w:style w:type="character" w:customStyle="1" w:styleId="CitationCar">
    <w:name w:val="Citation Car"/>
    <w:basedOn w:val="Policepardfaut"/>
    <w:link w:val="Citation"/>
    <w:uiPriority w:val="29"/>
    <w:rsid w:val="00E22490"/>
    <w:rPr>
      <w:i/>
      <w:iCs/>
      <w:color w:val="004493" w:themeColor="accent1"/>
      <w:sz w:val="20"/>
    </w:rPr>
  </w:style>
  <w:style w:type="paragraph" w:styleId="Citationintense">
    <w:name w:val="Intense Quote"/>
    <w:basedOn w:val="Normal"/>
    <w:next w:val="Normal"/>
    <w:link w:val="CitationintenseCar"/>
    <w:uiPriority w:val="30"/>
    <w:qFormat/>
    <w:rsid w:val="005829EB"/>
    <w:pPr>
      <w:pBdr>
        <w:top w:val="single" w:sz="4" w:space="10" w:color="E53444" w:themeColor="accent2"/>
        <w:bottom w:val="single" w:sz="4" w:space="10" w:color="E53444" w:themeColor="accent2"/>
      </w:pBdr>
      <w:spacing w:before="360" w:after="360"/>
      <w:ind w:left="567" w:right="567"/>
      <w:jc w:val="both"/>
    </w:pPr>
    <w:rPr>
      <w:i/>
      <w:iCs/>
      <w:color w:val="E53444" w:themeColor="accent2"/>
    </w:rPr>
  </w:style>
  <w:style w:type="character" w:customStyle="1" w:styleId="CitationintenseCar">
    <w:name w:val="Citation intense Car"/>
    <w:basedOn w:val="Policepardfaut"/>
    <w:link w:val="Citationintense"/>
    <w:uiPriority w:val="30"/>
    <w:rsid w:val="005829EB"/>
    <w:rPr>
      <w:i/>
      <w:iCs/>
      <w:color w:val="E53444" w:themeColor="accent2"/>
      <w:sz w:val="20"/>
    </w:rPr>
  </w:style>
  <w:style w:type="character" w:customStyle="1" w:styleId="Titre3Car">
    <w:name w:val="Titre 3 Car"/>
    <w:basedOn w:val="Policepardfaut"/>
    <w:link w:val="Titre3"/>
    <w:uiPriority w:val="9"/>
    <w:rsid w:val="00053DB9"/>
    <w:rPr>
      <w:rFonts w:asciiTheme="majorHAnsi" w:eastAsiaTheme="majorEastAsia" w:hAnsiTheme="majorHAnsi" w:cstheme="majorBidi"/>
      <w:i/>
      <w:color w:val="E95D0F" w:themeColor="accent6"/>
    </w:rPr>
  </w:style>
  <w:style w:type="character" w:styleId="Accentuationintense">
    <w:name w:val="Intense Emphasis"/>
    <w:basedOn w:val="Policepardfaut"/>
    <w:uiPriority w:val="21"/>
    <w:qFormat/>
    <w:rsid w:val="00F44964"/>
    <w:rPr>
      <w:b/>
      <w:i/>
      <w:iCs/>
      <w:color w:val="E53444" w:themeColor="accent2"/>
    </w:rPr>
  </w:style>
  <w:style w:type="character" w:styleId="lev">
    <w:name w:val="Strong"/>
    <w:basedOn w:val="Policepardfaut"/>
    <w:uiPriority w:val="22"/>
    <w:qFormat/>
    <w:rsid w:val="009C75BA"/>
    <w:rPr>
      <w:b/>
      <w:bCs/>
    </w:rPr>
  </w:style>
  <w:style w:type="character" w:styleId="Rfrenceintense">
    <w:name w:val="Intense Reference"/>
    <w:basedOn w:val="Policepardfaut"/>
    <w:uiPriority w:val="32"/>
    <w:rsid w:val="007706FF"/>
    <w:rPr>
      <w:rFonts w:ascii="Liberation Serif" w:hAnsi="Liberation Serif"/>
      <w:b/>
      <w:bCs/>
      <w:smallCaps/>
      <w:color w:val="E53444" w:themeColor="accent2"/>
      <w:spacing w:val="5"/>
    </w:rPr>
  </w:style>
  <w:style w:type="numbering" w:customStyle="1" w:styleId="DSACCR">
    <w:name w:val="DSAC_CR"/>
    <w:uiPriority w:val="99"/>
    <w:rsid w:val="00053DB9"/>
    <w:pPr>
      <w:numPr>
        <w:numId w:val="1"/>
      </w:numPr>
    </w:pPr>
  </w:style>
  <w:style w:type="paragraph" w:styleId="Sansinterligne">
    <w:name w:val="No Spacing"/>
    <w:uiPriority w:val="1"/>
    <w:qFormat/>
    <w:rsid w:val="005A04B9"/>
    <w:rPr>
      <w:sz w:val="20"/>
    </w:rPr>
  </w:style>
  <w:style w:type="character" w:styleId="Lienhypertexte">
    <w:name w:val="Hyperlink"/>
    <w:basedOn w:val="Policepardfaut"/>
    <w:uiPriority w:val="99"/>
    <w:unhideWhenUsed/>
    <w:rsid w:val="005A1449"/>
    <w:rPr>
      <w:color w:val="E95D0F" w:themeColor="accent6"/>
      <w:u w:val="single"/>
    </w:rPr>
  </w:style>
  <w:style w:type="character" w:customStyle="1" w:styleId="Mentionnonrsolue1">
    <w:name w:val="Mention non résolue1"/>
    <w:basedOn w:val="Policepardfaut"/>
    <w:uiPriority w:val="99"/>
    <w:rsid w:val="00705F93"/>
    <w:rPr>
      <w:color w:val="605E5C"/>
      <w:shd w:val="clear" w:color="auto" w:fill="E1DFDD"/>
    </w:rPr>
  </w:style>
  <w:style w:type="paragraph" w:customStyle="1" w:styleId="DSACTitre">
    <w:name w:val="DSAC_Titre"/>
    <w:basedOn w:val="Titre"/>
    <w:next w:val="DSACNormal"/>
    <w:qFormat/>
    <w:rsid w:val="00D326EE"/>
    <w:rPr>
      <w:sz w:val="48"/>
    </w:rPr>
  </w:style>
  <w:style w:type="paragraph" w:customStyle="1" w:styleId="DSACObjet">
    <w:name w:val="DSAC_Objet"/>
    <w:basedOn w:val="Sous-titre"/>
    <w:next w:val="DSACNormal"/>
    <w:qFormat/>
    <w:rsid w:val="00F253A5"/>
  </w:style>
  <w:style w:type="paragraph" w:customStyle="1" w:styleId="DSACNormal">
    <w:name w:val="DSAC_Normal"/>
    <w:basedOn w:val="Normal"/>
    <w:qFormat/>
    <w:rsid w:val="00A9104B"/>
    <w:pPr>
      <w:jc w:val="both"/>
    </w:pPr>
  </w:style>
  <w:style w:type="paragraph" w:customStyle="1" w:styleId="DSACTitre0">
    <w:name w:val="DSAC_Titre0"/>
    <w:basedOn w:val="Titre1"/>
    <w:next w:val="DSACNormal"/>
    <w:qFormat/>
    <w:rsid w:val="00B27DBE"/>
    <w:pPr>
      <w:shd w:val="clear" w:color="auto" w:fill="004493" w:themeFill="accent1"/>
    </w:pPr>
    <w:rPr>
      <w:color w:val="FFFFFF" w:themeColor="background1"/>
    </w:rPr>
  </w:style>
  <w:style w:type="paragraph" w:customStyle="1" w:styleId="DSACTitre1">
    <w:name w:val="DSAC_Titre1"/>
    <w:basedOn w:val="Titre2"/>
    <w:next w:val="DSACNormal"/>
    <w:qFormat/>
    <w:rsid w:val="00F253A5"/>
  </w:style>
  <w:style w:type="character" w:customStyle="1" w:styleId="DSACTitreDeLigne">
    <w:name w:val="DSAC_TitreDeLigne"/>
    <w:basedOn w:val="Policepardfaut"/>
    <w:uiPriority w:val="1"/>
    <w:qFormat/>
    <w:rsid w:val="00F253A5"/>
    <w:rPr>
      <w:b/>
      <w:color w:val="E95D0F" w:themeColor="accent6"/>
    </w:rPr>
  </w:style>
  <w:style w:type="paragraph" w:customStyle="1" w:styleId="DSACExergue">
    <w:name w:val="DSAC_Exergue"/>
    <w:basedOn w:val="Citationintense"/>
    <w:next w:val="DSACNormal"/>
    <w:qFormat/>
    <w:rsid w:val="00B27DBE"/>
  </w:style>
  <w:style w:type="character" w:customStyle="1" w:styleId="DSACAccentuation">
    <w:name w:val="DSAC_Accentuation"/>
    <w:basedOn w:val="Accentuationintense"/>
    <w:uiPriority w:val="1"/>
    <w:qFormat/>
    <w:rsid w:val="00B27DBE"/>
    <w:rPr>
      <w:b/>
      <w:i/>
      <w:iCs/>
      <w:color w:val="E53444" w:themeColor="accent2"/>
    </w:rPr>
  </w:style>
  <w:style w:type="paragraph" w:customStyle="1" w:styleId="DSACAction">
    <w:name w:val="DSAC_Action"/>
    <w:basedOn w:val="Citation"/>
    <w:next w:val="DSACNormal"/>
    <w:qFormat/>
    <w:rsid w:val="00B27DBE"/>
  </w:style>
  <w:style w:type="paragraph" w:customStyle="1" w:styleId="DSACTitre2">
    <w:name w:val="DSAC_Titre2"/>
    <w:basedOn w:val="Titre3"/>
    <w:next w:val="DSACNormal"/>
    <w:qFormat/>
    <w:rsid w:val="004B1CB7"/>
    <w:pPr>
      <w:spacing w:before="180" w:after="120"/>
    </w:pPr>
  </w:style>
  <w:style w:type="paragraph" w:styleId="NormalWeb">
    <w:name w:val="Normal (Web)"/>
    <w:basedOn w:val="Normal"/>
    <w:uiPriority w:val="99"/>
    <w:unhideWhenUsed/>
    <w:rsid w:val="00A60496"/>
    <w:pPr>
      <w:spacing w:before="100" w:beforeAutospacing="1" w:after="100" w:afterAutospacing="1"/>
    </w:pPr>
    <w:rPr>
      <w:rFonts w:ascii="Times New Roman" w:eastAsia="Times New Roman" w:hAnsi="Times New Roman" w:cs="Times New Roman"/>
      <w:sz w:val="24"/>
      <w:lang w:eastAsia="fr-FR"/>
    </w:rPr>
  </w:style>
  <w:style w:type="paragraph" w:styleId="Rvision">
    <w:name w:val="Revision"/>
    <w:hidden/>
    <w:uiPriority w:val="99"/>
    <w:semiHidden/>
    <w:rsid w:val="00A60496"/>
    <w:rPr>
      <w:sz w:val="20"/>
    </w:rPr>
  </w:style>
  <w:style w:type="table" w:customStyle="1" w:styleId="DSACTableau">
    <w:name w:val="DSAC_Tableau"/>
    <w:basedOn w:val="Tableausimple51"/>
    <w:uiPriority w:val="99"/>
    <w:rsid w:val="006A35C9"/>
    <w:tblPr>
      <w:tblBorders>
        <w:bottom w:val="single" w:sz="4" w:space="0" w:color="2589FF" w:themeColor="accent1" w:themeTint="99"/>
      </w:tblBorders>
    </w:tblPr>
    <w:tcPr>
      <w:vAlign w:val="center"/>
    </w:tcPr>
    <w:tblStylePr w:type="firstRow">
      <w:rPr>
        <w:rFonts w:asciiTheme="majorHAnsi" w:eastAsiaTheme="majorEastAsia" w:hAnsiTheme="majorHAnsi" w:cstheme="majorBidi"/>
        <w:b/>
        <w:i/>
        <w:iCs/>
        <w:color w:val="004493" w:themeColor="accent1"/>
        <w:sz w:val="26"/>
      </w:rPr>
      <w:tblPr/>
      <w:tcPr>
        <w:tcBorders>
          <w:bottom w:val="single" w:sz="4" w:space="0" w:color="2589FF" w:themeColor="accent1" w:themeTint="99"/>
        </w:tcBorders>
        <w:shd w:val="clear" w:color="auto" w:fill="FFFFFF" w:themeFill="background1"/>
      </w:tcPr>
    </w:tblStylePr>
    <w:tblStylePr w:type="lastRow">
      <w:rPr>
        <w:rFonts w:asciiTheme="majorHAnsi" w:eastAsiaTheme="majorEastAsia" w:hAnsiTheme="majorHAnsi" w:cstheme="majorBidi"/>
        <w:i/>
        <w:iCs/>
        <w:color w:val="004493" w:themeColor="accent1"/>
        <w:sz w:val="26"/>
      </w:rPr>
      <w:tblPr/>
      <w:tcPr>
        <w:tcBorders>
          <w:top w:val="single" w:sz="4" w:space="0" w:color="2589FF" w:themeColor="accent1" w:themeTint="99"/>
        </w:tcBorders>
        <w:shd w:val="clear" w:color="auto" w:fill="FFFFFF" w:themeFill="background1"/>
      </w:tcPr>
    </w:tblStylePr>
    <w:tblStylePr w:type="firstCol">
      <w:pPr>
        <w:jc w:val="right"/>
      </w:pPr>
      <w:rPr>
        <w:rFonts w:asciiTheme="majorHAnsi" w:eastAsiaTheme="majorEastAsia" w:hAnsiTheme="majorHAnsi" w:cstheme="majorBidi"/>
        <w:i/>
        <w:iCs/>
        <w:color w:val="004493" w:themeColor="accent1"/>
        <w:sz w:val="26"/>
      </w:rPr>
      <w:tblPr/>
      <w:tcPr>
        <w:tcBorders>
          <w:right w:val="single" w:sz="4" w:space="0" w:color="2589FF" w:themeColor="accent1" w:themeTint="99"/>
        </w:tcBorders>
        <w:shd w:val="clear" w:color="auto" w:fill="FFFFFF" w:themeFill="background1"/>
      </w:tcPr>
    </w:tblStylePr>
    <w:tblStylePr w:type="lastCol">
      <w:rPr>
        <w:rFonts w:asciiTheme="majorHAnsi" w:eastAsiaTheme="majorEastAsia" w:hAnsiTheme="majorHAnsi" w:cstheme="majorBidi"/>
        <w:i/>
        <w:iCs/>
        <w:color w:val="004493" w:themeColor="accent1"/>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top w:val="single" w:sz="4" w:space="0" w:color="2589FF" w:themeColor="accent1" w:themeTint="99"/>
          <w:left w:val="nil"/>
          <w:bottom w:val="single" w:sz="4" w:space="0" w:color="2589FF" w:themeColor="accent1" w:themeTint="99"/>
          <w:right w:val="nil"/>
          <w:insideH w:val="nil"/>
          <w:insideV w:val="nil"/>
          <w:tl2br w:val="nil"/>
          <w:tr2bl w:val="nil"/>
        </w:tcBorders>
      </w:tcPr>
    </w:tblStylePr>
  </w:style>
  <w:style w:type="paragraph" w:customStyle="1" w:styleId="DSACPiedDePage">
    <w:name w:val="DSAC_PiedDePage"/>
    <w:basedOn w:val="Pieddepage"/>
    <w:qFormat/>
    <w:rsid w:val="0094672C"/>
    <w:pPr>
      <w:tabs>
        <w:tab w:val="left" w:pos="4218"/>
      </w:tabs>
    </w:pPr>
    <w:rPr>
      <w:color w:val="7F7F7F" w:themeColor="text1" w:themeTint="80"/>
    </w:rPr>
  </w:style>
  <w:style w:type="character" w:customStyle="1" w:styleId="DSACRfrence">
    <w:name w:val="DSAC_Référence"/>
    <w:basedOn w:val="Policepardfaut"/>
    <w:uiPriority w:val="1"/>
    <w:qFormat/>
    <w:rsid w:val="001E0D7F"/>
    <w:rPr>
      <w:b/>
      <w:color w:val="004493" w:themeColor="accent1"/>
    </w:rPr>
  </w:style>
  <w:style w:type="character" w:customStyle="1" w:styleId="Titre4Car">
    <w:name w:val="Titre 4 Car"/>
    <w:basedOn w:val="Policepardfaut"/>
    <w:link w:val="Titre4"/>
    <w:uiPriority w:val="9"/>
    <w:rsid w:val="0080265D"/>
    <w:rPr>
      <w:rFonts w:asciiTheme="majorHAnsi" w:eastAsiaTheme="majorEastAsia" w:hAnsiTheme="majorHAnsi" w:cstheme="majorBidi"/>
      <w:i/>
      <w:iCs/>
      <w:color w:val="00326E" w:themeColor="accent1" w:themeShade="BF"/>
      <w:sz w:val="20"/>
    </w:rPr>
  </w:style>
  <w:style w:type="paragraph" w:styleId="TM1">
    <w:name w:val="toc 1"/>
    <w:basedOn w:val="Normal"/>
    <w:next w:val="Normal"/>
    <w:autoRedefine/>
    <w:uiPriority w:val="39"/>
    <w:unhideWhenUsed/>
    <w:rsid w:val="00B74DAE"/>
    <w:pPr>
      <w:tabs>
        <w:tab w:val="left" w:pos="480"/>
        <w:tab w:val="right" w:leader="dot" w:pos="9056"/>
      </w:tabs>
      <w:spacing w:after="100"/>
    </w:pPr>
  </w:style>
  <w:style w:type="paragraph" w:customStyle="1" w:styleId="DSACGD">
    <w:name w:val="DSAC_GD"/>
    <w:basedOn w:val="DSACTitre1"/>
    <w:next w:val="DSACNormal"/>
    <w:qFormat/>
    <w:rsid w:val="00672EF4"/>
    <w:pPr>
      <w:pBdr>
        <w:bottom w:val="none" w:sz="0" w:space="0" w:color="auto"/>
      </w:pBdr>
      <w:shd w:val="clear" w:color="auto" w:fill="E95D0F" w:themeFill="accent6"/>
      <w:spacing w:before="480"/>
      <w:jc w:val="center"/>
    </w:pPr>
    <w:rPr>
      <w:color w:val="FFFFFF" w:themeColor="background1"/>
      <w:sz w:val="20"/>
    </w:rPr>
  </w:style>
  <w:style w:type="paragraph" w:styleId="TM2">
    <w:name w:val="toc 2"/>
    <w:basedOn w:val="Normal"/>
    <w:next w:val="Normal"/>
    <w:autoRedefine/>
    <w:uiPriority w:val="39"/>
    <w:unhideWhenUsed/>
    <w:rsid w:val="00F02365"/>
    <w:pPr>
      <w:spacing w:after="100"/>
      <w:ind w:left="200"/>
    </w:pPr>
  </w:style>
  <w:style w:type="paragraph" w:customStyle="1" w:styleId="DSACTitre3">
    <w:name w:val="DSAC_Titre3"/>
    <w:basedOn w:val="Titre4"/>
    <w:qFormat/>
    <w:rsid w:val="004B1CB7"/>
    <w:pPr>
      <w:spacing w:before="120" w:after="120"/>
    </w:pPr>
    <w:rPr>
      <w:color w:val="004493" w:themeColor="accent1"/>
    </w:rPr>
  </w:style>
  <w:style w:type="character" w:styleId="Textedelespacerserv">
    <w:name w:val="Placeholder Text"/>
    <w:basedOn w:val="Policepardfaut"/>
    <w:uiPriority w:val="99"/>
    <w:semiHidden/>
    <w:rsid w:val="008D3E81"/>
    <w:rPr>
      <w:color w:val="808080"/>
    </w:rPr>
  </w:style>
  <w:style w:type="table" w:customStyle="1" w:styleId="DSACTableau2">
    <w:name w:val="DSAC_Tableau2"/>
    <w:basedOn w:val="DSACTableau"/>
    <w:uiPriority w:val="99"/>
    <w:rsid w:val="00AE3A84"/>
    <w:tblPr>
      <w:tblBorders>
        <w:bottom w:val="single" w:sz="4" w:space="0" w:color="E95D0F" w:themeColor="accent6"/>
      </w:tblBorders>
    </w:tblPr>
    <w:tblStylePr w:type="firstRow">
      <w:rPr>
        <w:rFonts w:asciiTheme="majorHAnsi" w:eastAsiaTheme="majorEastAsia" w:hAnsiTheme="majorHAnsi" w:cstheme="majorBidi"/>
        <w:b/>
        <w:i/>
        <w:iCs/>
        <w:color w:val="E95D0F" w:themeColor="accent6"/>
        <w:sz w:val="26"/>
      </w:rPr>
      <w:tblPr/>
      <w:tcPr>
        <w:tcBorders>
          <w:bottom w:val="single" w:sz="4" w:space="0" w:color="E95D0F" w:themeColor="accent6"/>
        </w:tcBorders>
        <w:shd w:val="clear" w:color="auto" w:fill="FFFFFF" w:themeFill="background1"/>
      </w:tcPr>
    </w:tblStylePr>
    <w:tblStylePr w:type="lastRow">
      <w:rPr>
        <w:rFonts w:asciiTheme="majorHAnsi" w:eastAsiaTheme="majorEastAsia" w:hAnsiTheme="majorHAnsi" w:cstheme="majorBidi"/>
        <w:i/>
        <w:iCs/>
        <w:color w:val="E95D0F" w:themeColor="accent6"/>
        <w:sz w:val="26"/>
      </w:rPr>
      <w:tblPr/>
      <w:tcPr>
        <w:tcBorders>
          <w:top w:val="single" w:sz="4" w:space="0" w:color="E95D0F" w:themeColor="accent6"/>
        </w:tcBorders>
        <w:shd w:val="clear" w:color="auto" w:fill="FFFFFF" w:themeFill="background1"/>
      </w:tcPr>
    </w:tblStylePr>
    <w:tblStylePr w:type="firstCol">
      <w:pPr>
        <w:jc w:val="right"/>
      </w:pPr>
      <w:rPr>
        <w:rFonts w:asciiTheme="majorHAnsi" w:eastAsiaTheme="majorEastAsia" w:hAnsiTheme="majorHAnsi" w:cstheme="majorBidi"/>
        <w:i/>
        <w:iCs/>
        <w:color w:val="E95D0F" w:themeColor="accent6"/>
        <w:sz w:val="26"/>
      </w:rPr>
      <w:tblPr/>
      <w:tcPr>
        <w:tcBorders>
          <w:right w:val="single" w:sz="4" w:space="0" w:color="E95D0F" w:themeColor="accent6"/>
        </w:tcBorders>
        <w:shd w:val="clear" w:color="auto" w:fill="FFFFFF" w:themeFill="background1"/>
      </w:tcPr>
    </w:tblStylePr>
    <w:tblStylePr w:type="lastCol">
      <w:rPr>
        <w:rFonts w:asciiTheme="majorHAnsi" w:eastAsiaTheme="majorEastAsia" w:hAnsiTheme="majorHAnsi" w:cstheme="majorBidi"/>
        <w:i/>
        <w:iCs/>
        <w:color w:val="E95D0F" w:themeColor="accent6"/>
        <w:sz w:val="26"/>
      </w:rPr>
      <w:tblPr/>
      <w:tcPr>
        <w:tcBorders>
          <w:left w:val="single" w:sz="4" w:space="0" w:color="E95D0F" w:themeColor="accent6"/>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top w:val="single" w:sz="4" w:space="0" w:color="E95D0F" w:themeColor="accent6"/>
          <w:left w:val="nil"/>
          <w:bottom w:val="single" w:sz="4" w:space="0" w:color="E95D0F" w:themeColor="accent6"/>
          <w:right w:val="nil"/>
          <w:insideH w:val="nil"/>
          <w:insideV w:val="nil"/>
          <w:tl2br w:val="nil"/>
          <w:tr2bl w:val="nil"/>
        </w:tcBorders>
      </w:tcPr>
    </w:tblStylePr>
  </w:style>
  <w:style w:type="table" w:styleId="Tableausimple3">
    <w:name w:val="Plain Table 3"/>
    <w:basedOn w:val="TableauNormal"/>
    <w:uiPriority w:val="43"/>
    <w:rsid w:val="00B321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SACTitreAnnexe">
    <w:name w:val="DSAC_TitreAnnexe"/>
    <w:basedOn w:val="DSACTitre1"/>
    <w:qFormat/>
    <w:rsid w:val="00C471AD"/>
    <w:pPr>
      <w:pBdr>
        <w:bottom w:val="none" w:sz="0" w:space="0" w:color="auto"/>
      </w:pBdr>
      <w:shd w:val="clear" w:color="auto" w:fill="E95D0F" w:themeFill="accent6"/>
      <w:jc w:val="right"/>
    </w:pPr>
    <w:rPr>
      <w:color w:val="FFFFFF" w:themeColor="background1"/>
      <w:sz w:val="32"/>
    </w:rPr>
  </w:style>
  <w:style w:type="paragraph" w:customStyle="1" w:styleId="paragraph">
    <w:name w:val="paragraph"/>
    <w:basedOn w:val="Normal"/>
    <w:rsid w:val="00A07566"/>
    <w:pPr>
      <w:spacing w:before="100" w:beforeAutospacing="1" w:after="100" w:afterAutospacing="1"/>
    </w:pPr>
    <w:rPr>
      <w:rFonts w:ascii="Times New Roman" w:eastAsia="Times New Roman" w:hAnsi="Times New Roman" w:cs="Times New Roman"/>
      <w:sz w:val="24"/>
      <w:lang w:eastAsia="fr-FR"/>
    </w:rPr>
  </w:style>
  <w:style w:type="character" w:customStyle="1" w:styleId="normaltextrun">
    <w:name w:val="normaltextrun"/>
    <w:basedOn w:val="Policepardfaut"/>
    <w:rsid w:val="00A07566"/>
  </w:style>
  <w:style w:type="character" w:customStyle="1" w:styleId="eop">
    <w:name w:val="eop"/>
    <w:basedOn w:val="Policepardfaut"/>
    <w:rsid w:val="00A07566"/>
  </w:style>
  <w:style w:type="paragraph" w:customStyle="1" w:styleId="Default">
    <w:name w:val="Default"/>
    <w:rsid w:val="006078EE"/>
    <w:pPr>
      <w:autoSpaceDE w:val="0"/>
      <w:autoSpaceDN w:val="0"/>
      <w:adjustRightInd w:val="0"/>
    </w:pPr>
    <w:rPr>
      <w:rFonts w:ascii="Calibri" w:hAnsi="Calibri" w:cs="Calibri"/>
      <w:color w:val="000000"/>
    </w:rPr>
  </w:style>
  <w:style w:type="character" w:styleId="Mentionnonrsolue">
    <w:name w:val="Unresolved Mention"/>
    <w:basedOn w:val="Policepardfaut"/>
    <w:uiPriority w:val="99"/>
    <w:semiHidden/>
    <w:unhideWhenUsed/>
    <w:rsid w:val="00BB783A"/>
    <w:rPr>
      <w:color w:val="605E5C"/>
      <w:shd w:val="clear" w:color="auto" w:fill="E1DFDD"/>
    </w:rPr>
  </w:style>
  <w:style w:type="character" w:styleId="Lienhypertextesuivivisit">
    <w:name w:val="FollowedHyperlink"/>
    <w:basedOn w:val="Policepardfaut"/>
    <w:uiPriority w:val="99"/>
    <w:semiHidden/>
    <w:unhideWhenUsed/>
    <w:rsid w:val="00D9757A"/>
    <w:rPr>
      <w:color w:val="800080" w:themeColor="followedHyperlink"/>
      <w:u w:val="single"/>
    </w:rPr>
  </w:style>
  <w:style w:type="paragraph" w:styleId="Notedebasdepage">
    <w:name w:val="footnote text"/>
    <w:basedOn w:val="Normal"/>
    <w:link w:val="NotedebasdepageCar"/>
    <w:uiPriority w:val="99"/>
    <w:semiHidden/>
    <w:unhideWhenUsed/>
    <w:rsid w:val="004D5024"/>
    <w:pPr>
      <w:spacing w:after="60"/>
      <w:jc w:val="both"/>
    </w:pPr>
    <w:rPr>
      <w:sz w:val="16"/>
      <w:szCs w:val="20"/>
    </w:rPr>
  </w:style>
  <w:style w:type="character" w:customStyle="1" w:styleId="NotedebasdepageCar">
    <w:name w:val="Note de bas de page Car"/>
    <w:basedOn w:val="Policepardfaut"/>
    <w:link w:val="Notedebasdepage"/>
    <w:uiPriority w:val="99"/>
    <w:semiHidden/>
    <w:rsid w:val="004D5024"/>
    <w:rPr>
      <w:sz w:val="16"/>
      <w:szCs w:val="20"/>
    </w:rPr>
  </w:style>
  <w:style w:type="character" w:styleId="Appelnotedebasdep">
    <w:name w:val="footnote reference"/>
    <w:basedOn w:val="Policepardfaut"/>
    <w:uiPriority w:val="99"/>
    <w:semiHidden/>
    <w:unhideWhenUsed/>
    <w:rsid w:val="004D50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7122">
      <w:bodyDiv w:val="1"/>
      <w:marLeft w:val="0"/>
      <w:marRight w:val="0"/>
      <w:marTop w:val="0"/>
      <w:marBottom w:val="0"/>
      <w:divBdr>
        <w:top w:val="none" w:sz="0" w:space="0" w:color="auto"/>
        <w:left w:val="none" w:sz="0" w:space="0" w:color="auto"/>
        <w:bottom w:val="none" w:sz="0" w:space="0" w:color="auto"/>
        <w:right w:val="none" w:sz="0" w:space="0" w:color="auto"/>
      </w:divBdr>
    </w:div>
    <w:div w:id="250703838">
      <w:bodyDiv w:val="1"/>
      <w:marLeft w:val="0"/>
      <w:marRight w:val="0"/>
      <w:marTop w:val="0"/>
      <w:marBottom w:val="0"/>
      <w:divBdr>
        <w:top w:val="none" w:sz="0" w:space="0" w:color="auto"/>
        <w:left w:val="none" w:sz="0" w:space="0" w:color="auto"/>
        <w:bottom w:val="none" w:sz="0" w:space="0" w:color="auto"/>
        <w:right w:val="none" w:sz="0" w:space="0" w:color="auto"/>
      </w:divBdr>
      <w:divsChild>
        <w:div w:id="1046493562">
          <w:marLeft w:val="0"/>
          <w:marRight w:val="0"/>
          <w:marTop w:val="0"/>
          <w:marBottom w:val="0"/>
          <w:divBdr>
            <w:top w:val="none" w:sz="0" w:space="0" w:color="auto"/>
            <w:left w:val="none" w:sz="0" w:space="0" w:color="auto"/>
            <w:bottom w:val="none" w:sz="0" w:space="0" w:color="auto"/>
            <w:right w:val="none" w:sz="0" w:space="0" w:color="auto"/>
          </w:divBdr>
        </w:div>
      </w:divsChild>
    </w:div>
    <w:div w:id="263732681">
      <w:bodyDiv w:val="1"/>
      <w:marLeft w:val="0"/>
      <w:marRight w:val="0"/>
      <w:marTop w:val="0"/>
      <w:marBottom w:val="0"/>
      <w:divBdr>
        <w:top w:val="none" w:sz="0" w:space="0" w:color="auto"/>
        <w:left w:val="none" w:sz="0" w:space="0" w:color="auto"/>
        <w:bottom w:val="none" w:sz="0" w:space="0" w:color="auto"/>
        <w:right w:val="none" w:sz="0" w:space="0" w:color="auto"/>
      </w:divBdr>
    </w:div>
    <w:div w:id="500043135">
      <w:bodyDiv w:val="1"/>
      <w:marLeft w:val="0"/>
      <w:marRight w:val="0"/>
      <w:marTop w:val="0"/>
      <w:marBottom w:val="0"/>
      <w:divBdr>
        <w:top w:val="none" w:sz="0" w:space="0" w:color="auto"/>
        <w:left w:val="none" w:sz="0" w:space="0" w:color="auto"/>
        <w:bottom w:val="none" w:sz="0" w:space="0" w:color="auto"/>
        <w:right w:val="none" w:sz="0" w:space="0" w:color="auto"/>
      </w:divBdr>
    </w:div>
    <w:div w:id="514421582">
      <w:bodyDiv w:val="1"/>
      <w:marLeft w:val="0"/>
      <w:marRight w:val="0"/>
      <w:marTop w:val="0"/>
      <w:marBottom w:val="0"/>
      <w:divBdr>
        <w:top w:val="none" w:sz="0" w:space="0" w:color="auto"/>
        <w:left w:val="none" w:sz="0" w:space="0" w:color="auto"/>
        <w:bottom w:val="none" w:sz="0" w:space="0" w:color="auto"/>
        <w:right w:val="none" w:sz="0" w:space="0" w:color="auto"/>
      </w:divBdr>
    </w:div>
    <w:div w:id="536282685">
      <w:bodyDiv w:val="1"/>
      <w:marLeft w:val="0"/>
      <w:marRight w:val="0"/>
      <w:marTop w:val="0"/>
      <w:marBottom w:val="0"/>
      <w:divBdr>
        <w:top w:val="none" w:sz="0" w:space="0" w:color="auto"/>
        <w:left w:val="none" w:sz="0" w:space="0" w:color="auto"/>
        <w:bottom w:val="none" w:sz="0" w:space="0" w:color="auto"/>
        <w:right w:val="none" w:sz="0" w:space="0" w:color="auto"/>
      </w:divBdr>
    </w:div>
    <w:div w:id="557858188">
      <w:bodyDiv w:val="1"/>
      <w:marLeft w:val="0"/>
      <w:marRight w:val="0"/>
      <w:marTop w:val="0"/>
      <w:marBottom w:val="0"/>
      <w:divBdr>
        <w:top w:val="none" w:sz="0" w:space="0" w:color="auto"/>
        <w:left w:val="none" w:sz="0" w:space="0" w:color="auto"/>
        <w:bottom w:val="none" w:sz="0" w:space="0" w:color="auto"/>
        <w:right w:val="none" w:sz="0" w:space="0" w:color="auto"/>
      </w:divBdr>
    </w:div>
    <w:div w:id="770128039">
      <w:bodyDiv w:val="1"/>
      <w:marLeft w:val="0"/>
      <w:marRight w:val="0"/>
      <w:marTop w:val="0"/>
      <w:marBottom w:val="0"/>
      <w:divBdr>
        <w:top w:val="none" w:sz="0" w:space="0" w:color="auto"/>
        <w:left w:val="none" w:sz="0" w:space="0" w:color="auto"/>
        <w:bottom w:val="none" w:sz="0" w:space="0" w:color="auto"/>
        <w:right w:val="none" w:sz="0" w:space="0" w:color="auto"/>
      </w:divBdr>
    </w:div>
    <w:div w:id="909850408">
      <w:bodyDiv w:val="1"/>
      <w:marLeft w:val="0"/>
      <w:marRight w:val="0"/>
      <w:marTop w:val="0"/>
      <w:marBottom w:val="0"/>
      <w:divBdr>
        <w:top w:val="none" w:sz="0" w:space="0" w:color="auto"/>
        <w:left w:val="none" w:sz="0" w:space="0" w:color="auto"/>
        <w:bottom w:val="none" w:sz="0" w:space="0" w:color="auto"/>
        <w:right w:val="none" w:sz="0" w:space="0" w:color="auto"/>
      </w:divBdr>
    </w:div>
    <w:div w:id="949315114">
      <w:bodyDiv w:val="1"/>
      <w:marLeft w:val="0"/>
      <w:marRight w:val="0"/>
      <w:marTop w:val="0"/>
      <w:marBottom w:val="0"/>
      <w:divBdr>
        <w:top w:val="none" w:sz="0" w:space="0" w:color="auto"/>
        <w:left w:val="none" w:sz="0" w:space="0" w:color="auto"/>
        <w:bottom w:val="none" w:sz="0" w:space="0" w:color="auto"/>
        <w:right w:val="none" w:sz="0" w:space="0" w:color="auto"/>
      </w:divBdr>
    </w:div>
    <w:div w:id="953051363">
      <w:bodyDiv w:val="1"/>
      <w:marLeft w:val="0"/>
      <w:marRight w:val="0"/>
      <w:marTop w:val="0"/>
      <w:marBottom w:val="0"/>
      <w:divBdr>
        <w:top w:val="none" w:sz="0" w:space="0" w:color="auto"/>
        <w:left w:val="none" w:sz="0" w:space="0" w:color="auto"/>
        <w:bottom w:val="none" w:sz="0" w:space="0" w:color="auto"/>
        <w:right w:val="none" w:sz="0" w:space="0" w:color="auto"/>
      </w:divBdr>
    </w:div>
    <w:div w:id="978652698">
      <w:bodyDiv w:val="1"/>
      <w:marLeft w:val="0"/>
      <w:marRight w:val="0"/>
      <w:marTop w:val="0"/>
      <w:marBottom w:val="0"/>
      <w:divBdr>
        <w:top w:val="none" w:sz="0" w:space="0" w:color="auto"/>
        <w:left w:val="none" w:sz="0" w:space="0" w:color="auto"/>
        <w:bottom w:val="none" w:sz="0" w:space="0" w:color="auto"/>
        <w:right w:val="none" w:sz="0" w:space="0" w:color="auto"/>
      </w:divBdr>
    </w:div>
    <w:div w:id="1062362074">
      <w:bodyDiv w:val="1"/>
      <w:marLeft w:val="0"/>
      <w:marRight w:val="0"/>
      <w:marTop w:val="0"/>
      <w:marBottom w:val="0"/>
      <w:divBdr>
        <w:top w:val="none" w:sz="0" w:space="0" w:color="auto"/>
        <w:left w:val="none" w:sz="0" w:space="0" w:color="auto"/>
        <w:bottom w:val="none" w:sz="0" w:space="0" w:color="auto"/>
        <w:right w:val="none" w:sz="0" w:space="0" w:color="auto"/>
      </w:divBdr>
      <w:divsChild>
        <w:div w:id="1658878966">
          <w:marLeft w:val="0"/>
          <w:marRight w:val="0"/>
          <w:marTop w:val="0"/>
          <w:marBottom w:val="0"/>
          <w:divBdr>
            <w:top w:val="none" w:sz="0" w:space="0" w:color="auto"/>
            <w:left w:val="none" w:sz="0" w:space="0" w:color="auto"/>
            <w:bottom w:val="none" w:sz="0" w:space="0" w:color="auto"/>
            <w:right w:val="none" w:sz="0" w:space="0" w:color="auto"/>
          </w:divBdr>
        </w:div>
      </w:divsChild>
    </w:div>
    <w:div w:id="1186745225">
      <w:bodyDiv w:val="1"/>
      <w:marLeft w:val="0"/>
      <w:marRight w:val="0"/>
      <w:marTop w:val="0"/>
      <w:marBottom w:val="0"/>
      <w:divBdr>
        <w:top w:val="none" w:sz="0" w:space="0" w:color="auto"/>
        <w:left w:val="none" w:sz="0" w:space="0" w:color="auto"/>
        <w:bottom w:val="none" w:sz="0" w:space="0" w:color="auto"/>
        <w:right w:val="none" w:sz="0" w:space="0" w:color="auto"/>
      </w:divBdr>
    </w:div>
    <w:div w:id="1257134470">
      <w:bodyDiv w:val="1"/>
      <w:marLeft w:val="0"/>
      <w:marRight w:val="0"/>
      <w:marTop w:val="0"/>
      <w:marBottom w:val="0"/>
      <w:divBdr>
        <w:top w:val="none" w:sz="0" w:space="0" w:color="auto"/>
        <w:left w:val="none" w:sz="0" w:space="0" w:color="auto"/>
        <w:bottom w:val="none" w:sz="0" w:space="0" w:color="auto"/>
        <w:right w:val="none" w:sz="0" w:space="0" w:color="auto"/>
      </w:divBdr>
      <w:divsChild>
        <w:div w:id="12268546">
          <w:marLeft w:val="0"/>
          <w:marRight w:val="0"/>
          <w:marTop w:val="0"/>
          <w:marBottom w:val="0"/>
          <w:divBdr>
            <w:top w:val="none" w:sz="0" w:space="0" w:color="auto"/>
            <w:left w:val="none" w:sz="0" w:space="0" w:color="auto"/>
            <w:bottom w:val="none" w:sz="0" w:space="0" w:color="auto"/>
            <w:right w:val="none" w:sz="0" w:space="0" w:color="auto"/>
          </w:divBdr>
        </w:div>
      </w:divsChild>
    </w:div>
    <w:div w:id="1304232072">
      <w:bodyDiv w:val="1"/>
      <w:marLeft w:val="0"/>
      <w:marRight w:val="0"/>
      <w:marTop w:val="0"/>
      <w:marBottom w:val="0"/>
      <w:divBdr>
        <w:top w:val="none" w:sz="0" w:space="0" w:color="auto"/>
        <w:left w:val="none" w:sz="0" w:space="0" w:color="auto"/>
        <w:bottom w:val="none" w:sz="0" w:space="0" w:color="auto"/>
        <w:right w:val="none" w:sz="0" w:space="0" w:color="auto"/>
      </w:divBdr>
      <w:divsChild>
        <w:div w:id="913512065">
          <w:marLeft w:val="0"/>
          <w:marRight w:val="0"/>
          <w:marTop w:val="0"/>
          <w:marBottom w:val="0"/>
          <w:divBdr>
            <w:top w:val="none" w:sz="0" w:space="0" w:color="auto"/>
            <w:left w:val="none" w:sz="0" w:space="0" w:color="auto"/>
            <w:bottom w:val="none" w:sz="0" w:space="0" w:color="auto"/>
            <w:right w:val="none" w:sz="0" w:space="0" w:color="auto"/>
          </w:divBdr>
        </w:div>
        <w:div w:id="1082680956">
          <w:marLeft w:val="0"/>
          <w:marRight w:val="0"/>
          <w:marTop w:val="0"/>
          <w:marBottom w:val="0"/>
          <w:divBdr>
            <w:top w:val="none" w:sz="0" w:space="0" w:color="auto"/>
            <w:left w:val="none" w:sz="0" w:space="0" w:color="auto"/>
            <w:bottom w:val="none" w:sz="0" w:space="0" w:color="auto"/>
            <w:right w:val="none" w:sz="0" w:space="0" w:color="auto"/>
          </w:divBdr>
        </w:div>
        <w:div w:id="1410154650">
          <w:marLeft w:val="0"/>
          <w:marRight w:val="0"/>
          <w:marTop w:val="0"/>
          <w:marBottom w:val="0"/>
          <w:divBdr>
            <w:top w:val="none" w:sz="0" w:space="0" w:color="auto"/>
            <w:left w:val="none" w:sz="0" w:space="0" w:color="auto"/>
            <w:bottom w:val="none" w:sz="0" w:space="0" w:color="auto"/>
            <w:right w:val="none" w:sz="0" w:space="0" w:color="auto"/>
          </w:divBdr>
        </w:div>
        <w:div w:id="1432167358">
          <w:marLeft w:val="0"/>
          <w:marRight w:val="0"/>
          <w:marTop w:val="0"/>
          <w:marBottom w:val="0"/>
          <w:divBdr>
            <w:top w:val="none" w:sz="0" w:space="0" w:color="auto"/>
            <w:left w:val="none" w:sz="0" w:space="0" w:color="auto"/>
            <w:bottom w:val="none" w:sz="0" w:space="0" w:color="auto"/>
            <w:right w:val="none" w:sz="0" w:space="0" w:color="auto"/>
          </w:divBdr>
        </w:div>
        <w:div w:id="1988313765">
          <w:marLeft w:val="0"/>
          <w:marRight w:val="0"/>
          <w:marTop w:val="0"/>
          <w:marBottom w:val="0"/>
          <w:divBdr>
            <w:top w:val="none" w:sz="0" w:space="0" w:color="auto"/>
            <w:left w:val="none" w:sz="0" w:space="0" w:color="auto"/>
            <w:bottom w:val="none" w:sz="0" w:space="0" w:color="auto"/>
            <w:right w:val="none" w:sz="0" w:space="0" w:color="auto"/>
          </w:divBdr>
        </w:div>
      </w:divsChild>
    </w:div>
    <w:div w:id="1433092818">
      <w:bodyDiv w:val="1"/>
      <w:marLeft w:val="0"/>
      <w:marRight w:val="0"/>
      <w:marTop w:val="0"/>
      <w:marBottom w:val="0"/>
      <w:divBdr>
        <w:top w:val="none" w:sz="0" w:space="0" w:color="auto"/>
        <w:left w:val="none" w:sz="0" w:space="0" w:color="auto"/>
        <w:bottom w:val="none" w:sz="0" w:space="0" w:color="auto"/>
        <w:right w:val="none" w:sz="0" w:space="0" w:color="auto"/>
      </w:divBdr>
    </w:div>
    <w:div w:id="1530755385">
      <w:bodyDiv w:val="1"/>
      <w:marLeft w:val="0"/>
      <w:marRight w:val="0"/>
      <w:marTop w:val="0"/>
      <w:marBottom w:val="0"/>
      <w:divBdr>
        <w:top w:val="none" w:sz="0" w:space="0" w:color="auto"/>
        <w:left w:val="none" w:sz="0" w:space="0" w:color="auto"/>
        <w:bottom w:val="none" w:sz="0" w:space="0" w:color="auto"/>
        <w:right w:val="none" w:sz="0" w:space="0" w:color="auto"/>
      </w:divBdr>
    </w:div>
    <w:div w:id="1591743214">
      <w:bodyDiv w:val="1"/>
      <w:marLeft w:val="0"/>
      <w:marRight w:val="0"/>
      <w:marTop w:val="0"/>
      <w:marBottom w:val="0"/>
      <w:divBdr>
        <w:top w:val="none" w:sz="0" w:space="0" w:color="auto"/>
        <w:left w:val="none" w:sz="0" w:space="0" w:color="auto"/>
        <w:bottom w:val="none" w:sz="0" w:space="0" w:color="auto"/>
        <w:right w:val="none" w:sz="0" w:space="0" w:color="auto"/>
      </w:divBdr>
    </w:div>
    <w:div w:id="1717123223">
      <w:bodyDiv w:val="1"/>
      <w:marLeft w:val="0"/>
      <w:marRight w:val="0"/>
      <w:marTop w:val="0"/>
      <w:marBottom w:val="0"/>
      <w:divBdr>
        <w:top w:val="none" w:sz="0" w:space="0" w:color="auto"/>
        <w:left w:val="none" w:sz="0" w:space="0" w:color="auto"/>
        <w:bottom w:val="none" w:sz="0" w:space="0" w:color="auto"/>
        <w:right w:val="none" w:sz="0" w:space="0" w:color="auto"/>
      </w:divBdr>
    </w:div>
    <w:div w:id="1864783009">
      <w:bodyDiv w:val="1"/>
      <w:marLeft w:val="0"/>
      <w:marRight w:val="0"/>
      <w:marTop w:val="0"/>
      <w:marBottom w:val="0"/>
      <w:divBdr>
        <w:top w:val="none" w:sz="0" w:space="0" w:color="auto"/>
        <w:left w:val="none" w:sz="0" w:space="0" w:color="auto"/>
        <w:bottom w:val="none" w:sz="0" w:space="0" w:color="auto"/>
        <w:right w:val="none" w:sz="0" w:space="0" w:color="auto"/>
      </w:divBdr>
      <w:divsChild>
        <w:div w:id="2143965116">
          <w:marLeft w:val="0"/>
          <w:marRight w:val="0"/>
          <w:marTop w:val="0"/>
          <w:marBottom w:val="0"/>
          <w:divBdr>
            <w:top w:val="none" w:sz="0" w:space="0" w:color="auto"/>
            <w:left w:val="none" w:sz="0" w:space="0" w:color="auto"/>
            <w:bottom w:val="none" w:sz="0" w:space="0" w:color="auto"/>
            <w:right w:val="none" w:sz="0" w:space="0" w:color="auto"/>
          </w:divBdr>
        </w:div>
      </w:divsChild>
    </w:div>
    <w:div w:id="1866090587">
      <w:bodyDiv w:val="1"/>
      <w:marLeft w:val="0"/>
      <w:marRight w:val="0"/>
      <w:marTop w:val="0"/>
      <w:marBottom w:val="0"/>
      <w:divBdr>
        <w:top w:val="none" w:sz="0" w:space="0" w:color="auto"/>
        <w:left w:val="none" w:sz="0" w:space="0" w:color="auto"/>
        <w:bottom w:val="none" w:sz="0" w:space="0" w:color="auto"/>
        <w:right w:val="none" w:sz="0" w:space="0" w:color="auto"/>
      </w:divBdr>
    </w:div>
    <w:div w:id="1873225122">
      <w:bodyDiv w:val="1"/>
      <w:marLeft w:val="0"/>
      <w:marRight w:val="0"/>
      <w:marTop w:val="0"/>
      <w:marBottom w:val="0"/>
      <w:divBdr>
        <w:top w:val="none" w:sz="0" w:space="0" w:color="auto"/>
        <w:left w:val="none" w:sz="0" w:space="0" w:color="auto"/>
        <w:bottom w:val="none" w:sz="0" w:space="0" w:color="auto"/>
        <w:right w:val="none" w:sz="0" w:space="0" w:color="auto"/>
      </w:divBdr>
    </w:div>
    <w:div w:id="1996301865">
      <w:bodyDiv w:val="1"/>
      <w:marLeft w:val="0"/>
      <w:marRight w:val="0"/>
      <w:marTop w:val="0"/>
      <w:marBottom w:val="0"/>
      <w:divBdr>
        <w:top w:val="none" w:sz="0" w:space="0" w:color="auto"/>
        <w:left w:val="none" w:sz="0" w:space="0" w:color="auto"/>
        <w:bottom w:val="none" w:sz="0" w:space="0" w:color="auto"/>
        <w:right w:val="none" w:sz="0" w:space="0" w:color="auto"/>
      </w:divBdr>
    </w:div>
    <w:div w:id="2051109951">
      <w:bodyDiv w:val="1"/>
      <w:marLeft w:val="0"/>
      <w:marRight w:val="0"/>
      <w:marTop w:val="0"/>
      <w:marBottom w:val="0"/>
      <w:divBdr>
        <w:top w:val="none" w:sz="0" w:space="0" w:color="auto"/>
        <w:left w:val="none" w:sz="0" w:space="0" w:color="auto"/>
        <w:bottom w:val="none" w:sz="0" w:space="0" w:color="auto"/>
        <w:right w:val="none" w:sz="0" w:space="0" w:color="auto"/>
      </w:divBdr>
    </w:div>
    <w:div w:id="206544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uichet-unique-obstacles.aviation-civile.gouv.fr/"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legifrance.gouv.fr/codes/section_lc/LEGITEXT000023086525/LEGISCTA000023069766/"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eteor.dsac.aviation-civile.gouv.fr/meteor-externe/" TargetMode="External"/><Relationship Id="rId23" Type="http://schemas.openxmlformats.org/officeDocument/2006/relationships/hyperlink" Target="https://meteor.dsac.aviation-civile.gouv.fr/aide-meteor-externe/fiches/Commun/Creer_un_dossier.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uichet-unique-obstacles.aviation-civile.gouv.fr/" TargetMode="External"/><Relationship Id="rId22" Type="http://schemas.openxmlformats.org/officeDocument/2006/relationships/hyperlink" Target="https://meteor-app.dsac.aviation-civile.gouv.fr/meteor-externe/login.jsp"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bousquet\AppData\Local\Temp\content-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335D4C1FC448F48CCC82C2F4EE6448"/>
        <w:category>
          <w:name w:val="General"/>
          <w:gallery w:val="placeholder"/>
        </w:category>
        <w:types>
          <w:type w:val="bbPlcHdr"/>
        </w:types>
        <w:behaviors>
          <w:behavior w:val="content"/>
        </w:behaviors>
        <w:guid w:val="{95C09394-9548-465C-8DAE-CE4F68958FBB}"/>
      </w:docPartPr>
      <w:docPartBody>
        <w:p w:rsidR="00110FA2" w:rsidRDefault="00110FA2">
          <w:pPr>
            <w:pStyle w:val="60335D4C1FC448F48CCC82C2F4EE6448"/>
          </w:pPr>
          <w:r w:rsidRPr="00762814">
            <w:rPr>
              <w:rStyle w:val="Textedelespacerserv"/>
            </w:rPr>
            <w:t>[</w:t>
          </w:r>
          <w:r>
            <w:rPr>
              <w:rStyle w:val="Textedelespacerserv"/>
            </w:rPr>
            <w:t>Nom du projet</w:t>
          </w:r>
          <w:r w:rsidRPr="00762814">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itres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A2"/>
    <w:rsid w:val="000E4BBB"/>
    <w:rsid w:val="00110FA2"/>
    <w:rsid w:val="0063671E"/>
    <w:rsid w:val="0099051A"/>
    <w:rsid w:val="00F32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60335D4C1FC448F48CCC82C2F4EE6448">
    <w:name w:val="60335D4C1FC448F48CCC82C2F4EE6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DSAC">
  <a:themeElements>
    <a:clrScheme name="DSAC Officiel">
      <a:dk1>
        <a:srgbClr val="000000"/>
      </a:dk1>
      <a:lt1>
        <a:srgbClr val="FFFFFF"/>
      </a:lt1>
      <a:dk2>
        <a:srgbClr val="004493"/>
      </a:dk2>
      <a:lt2>
        <a:srgbClr val="FFFFFF"/>
      </a:lt2>
      <a:accent1>
        <a:srgbClr val="004493"/>
      </a:accent1>
      <a:accent2>
        <a:srgbClr val="E53444"/>
      </a:accent2>
      <a:accent3>
        <a:srgbClr val="86BF24"/>
      </a:accent3>
      <a:accent4>
        <a:srgbClr val="595099"/>
      </a:accent4>
      <a:accent5>
        <a:srgbClr val="00A7E3"/>
      </a:accent5>
      <a:accent6>
        <a:srgbClr val="E95D0F"/>
      </a:accent6>
      <a:hlink>
        <a:srgbClr val="0000FF"/>
      </a:hlink>
      <a:folHlink>
        <a:srgbClr val="800080"/>
      </a:folHlink>
    </a:clrScheme>
    <a:fontScheme name="Test">
      <a:majorFont>
        <a:latin typeface="Liberation Sans"/>
        <a:ea typeface=""/>
        <a:cs typeface=""/>
      </a:majorFont>
      <a:minorFont>
        <a:latin typeface="Liberation Sans"/>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DSAC" id="{D32126BF-0D47-4349-A27F-67778FF9639E}" vid="{5A2D5D47-9447-274F-8157-C12EA46471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fbd325c-4f89-497f-abb7-046da882162f" xsi:nil="true"/>
    <lcf76f155ced4ddcb4097134ff3c332f xmlns="f4606e01-1a5e-47bc-8f04-4643a5ecac45">
      <Terms xmlns="http://schemas.microsoft.com/office/infopath/2007/PartnerControls"/>
    </lcf76f155ced4ddcb4097134ff3c332f>
    <MediaLengthInSeconds xmlns="f4606e01-1a5e-47bc-8f04-4643a5ecac45" xsi:nil="true"/>
    <SharedWithUsers xmlns="afbd325c-4f89-497f-abb7-046da882162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GostTitle.XSL" StyleName="Gost - Tri par titre" Version="2003"/>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FBB9BED18E16A478C26377E6B8946C1" ma:contentTypeVersion="16" ma:contentTypeDescription="Crée un document." ma:contentTypeScope="" ma:versionID="c18168722fdee5b2de2bd322b2a8b6fc">
  <xsd:schema xmlns:xsd="http://www.w3.org/2001/XMLSchema" xmlns:xs="http://www.w3.org/2001/XMLSchema" xmlns:p="http://schemas.microsoft.com/office/2006/metadata/properties" xmlns:ns2="f4606e01-1a5e-47bc-8f04-4643a5ecac45" xmlns:ns3="afbd325c-4f89-497f-abb7-046da882162f" targetNamespace="http://schemas.microsoft.com/office/2006/metadata/properties" ma:root="true" ma:fieldsID="7872ead5e5a6810a401a2a7f31e5eac2" ns2:_="" ns3:_="">
    <xsd:import namespace="f4606e01-1a5e-47bc-8f04-4643a5ecac45"/>
    <xsd:import namespace="afbd325c-4f89-497f-abb7-046da88216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6e01-1a5e-47bc-8f04-4643a5eca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311078e-f40e-4a0d-9884-7e19ce71f1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bd325c-4f89-497f-abb7-046da882162f"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87cf38d-ed32-4590-b971-79ab952895f3}" ma:internalName="TaxCatchAll" ma:showField="CatchAllData" ma:web="afbd325c-4f89-497f-abb7-046da8821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A83229-8781-434E-A82F-2794977697BD}">
  <ds:schemaRefs>
    <ds:schemaRef ds:uri="http://schemas.microsoft.com/office/2006/metadata/properties"/>
    <ds:schemaRef ds:uri="http://schemas.microsoft.com/office/infopath/2007/PartnerControls"/>
    <ds:schemaRef ds:uri="afbd325c-4f89-497f-abb7-046da882162f"/>
    <ds:schemaRef ds:uri="f4606e01-1a5e-47bc-8f04-4643a5ecac45"/>
  </ds:schemaRefs>
</ds:datastoreItem>
</file>

<file path=customXml/itemProps3.xml><?xml version="1.0" encoding="utf-8"?>
<ds:datastoreItem xmlns:ds="http://schemas.openxmlformats.org/officeDocument/2006/customXml" ds:itemID="{DD1C4D59-6815-43A5-9165-DED01A1818EF}">
  <ds:schemaRefs>
    <ds:schemaRef ds:uri="http://schemas.openxmlformats.org/officeDocument/2006/bibliography"/>
  </ds:schemaRefs>
</ds:datastoreItem>
</file>

<file path=customXml/itemProps4.xml><?xml version="1.0" encoding="utf-8"?>
<ds:datastoreItem xmlns:ds="http://schemas.openxmlformats.org/officeDocument/2006/customXml" ds:itemID="{CF3EDBB1-400D-46A7-A2CC-657E33BD607F}">
  <ds:schemaRefs>
    <ds:schemaRef ds:uri="http://schemas.microsoft.com/sharepoint/v3/contenttype/forms"/>
  </ds:schemaRefs>
</ds:datastoreItem>
</file>

<file path=customXml/itemProps5.xml><?xml version="1.0" encoding="utf-8"?>
<ds:datastoreItem xmlns:ds="http://schemas.openxmlformats.org/officeDocument/2006/customXml" ds:itemID="{34D798CA-D58E-44AE-9E1C-2CA807DAE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6e01-1a5e-47bc-8f04-4643a5ecac45"/>
    <ds:schemaRef ds:uri="afbd325c-4f89-497f-abb7-046da8821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content-2.dotx</Template>
  <TotalTime>49</TotalTime>
  <Pages>4</Pages>
  <Words>1178</Words>
  <Characters>6483</Characters>
  <Application>Microsoft Office Word</Application>
  <DocSecurity>0</DocSecurity>
  <Lines>54</Lines>
  <Paragraphs>15</Paragraphs>
  <ScaleCrop>false</ScaleCrop>
  <Manager/>
  <Company>DGAC/DSAC</Company>
  <LinksUpToDate>false</LinksUpToDate>
  <CharactersWithSpaces>7646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Fiche réflexe organisme : gestion des changements aérodromes certifiés FR</dc:subject>
  <dc:creator>BOUSQUET Simon DGAC/DSAC-EC</dc:creator>
  <cp:keywords/>
  <dc:description/>
  <cp:lastModifiedBy>Mathieu Panizzon</cp:lastModifiedBy>
  <cp:revision>73</cp:revision>
  <cp:lastPrinted>2021-11-15T16:44:00Z</cp:lastPrinted>
  <dcterms:created xsi:type="dcterms:W3CDTF">2022-11-29T18:39:00Z</dcterms:created>
  <dcterms:modified xsi:type="dcterms:W3CDTF">2023-02-02T08:02:00Z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0x010100FFBB9BED18E16A478C26377E6B8946C1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